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6BFE2" w14:textId="3B5546D0" w:rsidR="00F54029" w:rsidRPr="00746BE5" w:rsidRDefault="00F54029" w:rsidP="00B43D7F">
      <w:pPr>
        <w:pStyle w:val="Nagwek1"/>
        <w:jc w:val="center"/>
        <w:rPr>
          <w:rFonts w:asciiTheme="majorHAnsi" w:hAnsiTheme="majorHAnsi" w:cstheme="majorHAnsi"/>
          <w:sz w:val="22"/>
          <w:szCs w:val="22"/>
        </w:rPr>
      </w:pPr>
      <w:proofErr w:type="gramStart"/>
      <w:r w:rsidRPr="00746BE5">
        <w:rPr>
          <w:rFonts w:asciiTheme="majorHAnsi" w:hAnsiTheme="majorHAnsi" w:cstheme="majorHAnsi"/>
          <w:sz w:val="22"/>
          <w:szCs w:val="22"/>
        </w:rPr>
        <w:t xml:space="preserve">UMOWA  </w:t>
      </w:r>
      <w:r w:rsidR="00B346D8" w:rsidRPr="00746BE5">
        <w:rPr>
          <w:rFonts w:asciiTheme="majorHAnsi" w:hAnsiTheme="majorHAnsi" w:cstheme="majorHAnsi"/>
          <w:sz w:val="22"/>
          <w:szCs w:val="22"/>
        </w:rPr>
        <w:t>nr</w:t>
      </w:r>
      <w:proofErr w:type="gramEnd"/>
      <w:r w:rsidR="00911BFC" w:rsidRPr="00746BE5">
        <w:rPr>
          <w:rFonts w:asciiTheme="majorHAnsi" w:hAnsiTheme="majorHAnsi" w:cstheme="majorHAnsi"/>
          <w:sz w:val="22"/>
          <w:szCs w:val="22"/>
        </w:rPr>
        <w:t xml:space="preserve"> _____________________</w:t>
      </w:r>
    </w:p>
    <w:p w14:paraId="162C2549" w14:textId="77777777" w:rsidR="00F54029" w:rsidRPr="00746BE5" w:rsidRDefault="00F54029" w:rsidP="00095A32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D4555D5" w14:textId="77777777" w:rsidR="00911BFC" w:rsidRPr="00746BE5" w:rsidRDefault="00911BFC" w:rsidP="00911BFC">
      <w:pPr>
        <w:rPr>
          <w:rFonts w:asciiTheme="majorHAnsi" w:hAnsiTheme="majorHAnsi" w:cstheme="majorHAnsi"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color w:val="262626"/>
          <w:sz w:val="22"/>
          <w:szCs w:val="22"/>
        </w:rPr>
        <w:t>zawarta w dniu …………………. w Pruszkowie pomiędzy:</w:t>
      </w:r>
    </w:p>
    <w:p w14:paraId="67FACB61" w14:textId="623DD289" w:rsidR="00911BFC" w:rsidRPr="00746BE5" w:rsidRDefault="00911BFC" w:rsidP="00911BFC">
      <w:pPr>
        <w:jc w:val="both"/>
        <w:rPr>
          <w:rFonts w:asciiTheme="majorHAnsi" w:eastAsia="Arial" w:hAnsiTheme="majorHAnsi" w:cstheme="majorHAnsi"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b/>
          <w:bCs/>
          <w:color w:val="262626"/>
          <w:sz w:val="22"/>
          <w:szCs w:val="22"/>
        </w:rPr>
        <w:t xml:space="preserve">Towarzystwem Budownictwa Społecznego „Zieleń Miejska” sp. z o.o. </w:t>
      </w:r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z siedzibą w Pruszkowie przy Gordziałkowskiego 9, kod pocztowy 05-800 Pruszków, wpisaną do rejestru przedsiębiorców Krajowego Rejestru Sądowego prowadzonego przez Sąd Rejonowy dla m.st. Warszawy XIII Wydział Gospodarczy Krajowego Rejestru Sądowego pod numerem KRS </w:t>
      </w:r>
      <w:r w:rsidR="001C3703" w:rsidRPr="00746BE5">
        <w:rPr>
          <w:rFonts w:asciiTheme="majorHAnsi" w:hAnsiTheme="majorHAnsi" w:cstheme="majorHAnsi"/>
          <w:color w:val="262626"/>
          <w:sz w:val="22"/>
          <w:szCs w:val="22"/>
        </w:rPr>
        <w:t>0000039568, NIP</w:t>
      </w:r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 534-19-78-531, REGON 013017973, </w:t>
      </w:r>
      <w:r w:rsidRPr="00746BE5">
        <w:rPr>
          <w:rFonts w:asciiTheme="majorHAnsi" w:eastAsia="Arial" w:hAnsiTheme="majorHAnsi" w:cstheme="majorHAnsi"/>
          <w:color w:val="262626"/>
          <w:sz w:val="22"/>
          <w:szCs w:val="22"/>
        </w:rPr>
        <w:t xml:space="preserve">kapitał zakładowy w wysokości </w:t>
      </w:r>
      <w:r w:rsidR="007030C0" w:rsidRPr="007030C0">
        <w:rPr>
          <w:rFonts w:asciiTheme="majorHAnsi" w:hAnsiTheme="majorHAnsi" w:cstheme="majorHAnsi"/>
          <w:color w:val="262626"/>
          <w:sz w:val="22"/>
          <w:szCs w:val="22"/>
        </w:rPr>
        <w:t xml:space="preserve">57 303 665,72 </w:t>
      </w:r>
      <w:r w:rsidRPr="00746BE5">
        <w:rPr>
          <w:rFonts w:asciiTheme="majorHAnsi" w:hAnsiTheme="majorHAnsi" w:cstheme="majorHAnsi"/>
          <w:color w:val="262626"/>
          <w:sz w:val="22"/>
          <w:szCs w:val="22"/>
        </w:rPr>
        <w:t>zł</w:t>
      </w:r>
      <w:r w:rsidRPr="00746BE5">
        <w:rPr>
          <w:rFonts w:asciiTheme="majorHAnsi" w:eastAsia="Arial" w:hAnsiTheme="majorHAnsi" w:cstheme="majorHAnsi"/>
          <w:color w:val="262626"/>
          <w:sz w:val="22"/>
          <w:szCs w:val="22"/>
        </w:rPr>
        <w:t xml:space="preserve">, </w:t>
      </w:r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 </w:t>
      </w:r>
    </w:p>
    <w:p w14:paraId="1B5943F3" w14:textId="77777777" w:rsidR="00911BFC" w:rsidRPr="00746BE5" w:rsidRDefault="00911BFC" w:rsidP="00911BFC">
      <w:pPr>
        <w:jc w:val="both"/>
        <w:rPr>
          <w:rFonts w:asciiTheme="majorHAnsi" w:eastAsia="Calibri" w:hAnsiTheme="majorHAnsi" w:cstheme="majorHAnsi"/>
          <w:b/>
          <w:bCs/>
          <w:color w:val="262626"/>
          <w:sz w:val="22"/>
          <w:szCs w:val="22"/>
          <w:highlight w:val="yellow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reprezentowane przez: </w:t>
      </w:r>
      <w:r w:rsidRPr="00746BE5">
        <w:rPr>
          <w:rFonts w:asciiTheme="majorHAnsi" w:eastAsia="Calibri" w:hAnsiTheme="majorHAnsi" w:cstheme="majorHAnsi"/>
          <w:b/>
          <w:bCs/>
          <w:color w:val="262626"/>
          <w:sz w:val="22"/>
          <w:szCs w:val="22"/>
          <w:lang w:eastAsia="en-US"/>
        </w:rPr>
        <w:t>Pawła Wiśniewskiego</w:t>
      </w: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 – </w:t>
      </w:r>
      <w:r w:rsidRPr="00746BE5">
        <w:rPr>
          <w:rFonts w:asciiTheme="majorHAnsi" w:eastAsia="Calibri" w:hAnsiTheme="majorHAnsi" w:cstheme="majorHAnsi"/>
          <w:b/>
          <w:bCs/>
          <w:color w:val="262626"/>
          <w:sz w:val="22"/>
          <w:szCs w:val="22"/>
          <w:lang w:eastAsia="en-US"/>
        </w:rPr>
        <w:t xml:space="preserve">Prezesa Zarządu </w:t>
      </w:r>
    </w:p>
    <w:p w14:paraId="4A90707B" w14:textId="77777777" w:rsidR="00911BFC" w:rsidRPr="00746BE5" w:rsidRDefault="00911BFC" w:rsidP="00911BFC">
      <w:pPr>
        <w:rPr>
          <w:rFonts w:asciiTheme="majorHAnsi" w:hAnsiTheme="majorHAnsi" w:cstheme="majorHAnsi"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zwanym dalej </w:t>
      </w:r>
      <w:r w:rsidRPr="00746BE5">
        <w:rPr>
          <w:rFonts w:asciiTheme="majorHAnsi" w:hAnsiTheme="majorHAnsi" w:cstheme="majorHAnsi"/>
          <w:b/>
          <w:bCs/>
          <w:color w:val="262626"/>
          <w:sz w:val="22"/>
          <w:szCs w:val="22"/>
        </w:rPr>
        <w:t>„Zamawiającym”,</w:t>
      </w:r>
    </w:p>
    <w:p w14:paraId="22380929" w14:textId="77777777" w:rsidR="00911BFC" w:rsidRPr="00746BE5" w:rsidRDefault="00911BFC" w:rsidP="00911BFC">
      <w:pPr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</w:p>
    <w:p w14:paraId="483BF997" w14:textId="77777777" w:rsidR="00DB0C98" w:rsidRDefault="00911BFC" w:rsidP="008459BE">
      <w:pPr>
        <w:rPr>
          <w:rFonts w:asciiTheme="majorHAnsi" w:hAnsiTheme="majorHAnsi" w:cstheme="majorHAnsi"/>
          <w:color w:val="262626"/>
          <w:sz w:val="22"/>
          <w:szCs w:val="22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>a firmą…………………………………………………………………………………</w:t>
      </w:r>
      <w:proofErr w:type="gramStart"/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>…….</w:t>
      </w:r>
      <w:proofErr w:type="gramEnd"/>
      <w:r w:rsidRPr="00746BE5">
        <w:rPr>
          <w:rFonts w:asciiTheme="majorHAnsi" w:hAnsiTheme="majorHAnsi" w:cstheme="majorHAnsi"/>
          <w:color w:val="262626"/>
          <w:sz w:val="22"/>
          <w:szCs w:val="22"/>
        </w:rPr>
        <w:t>………………………………………………...,</w:t>
      </w:r>
    </w:p>
    <w:p w14:paraId="7F6B98D5" w14:textId="77777777" w:rsidR="00DB0C98" w:rsidRDefault="00911BFC" w:rsidP="008459BE">
      <w:pPr>
        <w:rPr>
          <w:rFonts w:asciiTheme="majorHAnsi" w:hAnsiTheme="majorHAnsi" w:cstheme="majorHAnsi"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 z siedzibą w ………………………</w:t>
      </w:r>
      <w:proofErr w:type="gramStart"/>
      <w:r w:rsidRPr="00746BE5">
        <w:rPr>
          <w:rFonts w:asciiTheme="majorHAnsi" w:hAnsiTheme="majorHAnsi" w:cstheme="majorHAnsi"/>
          <w:color w:val="262626"/>
          <w:sz w:val="22"/>
          <w:szCs w:val="22"/>
        </w:rPr>
        <w:t>…….</w:t>
      </w:r>
      <w:proofErr w:type="gramEnd"/>
      <w:r w:rsidRPr="00746BE5">
        <w:rPr>
          <w:rFonts w:asciiTheme="majorHAnsi" w:hAnsiTheme="majorHAnsi" w:cstheme="majorHAnsi"/>
          <w:color w:val="262626"/>
          <w:sz w:val="22"/>
          <w:szCs w:val="22"/>
        </w:rPr>
        <w:t>., kod pocztowy ……………</w:t>
      </w:r>
      <w:proofErr w:type="gramStart"/>
      <w:r w:rsidRPr="00746BE5">
        <w:rPr>
          <w:rFonts w:asciiTheme="majorHAnsi" w:hAnsiTheme="majorHAnsi" w:cstheme="majorHAnsi"/>
          <w:color w:val="262626"/>
          <w:sz w:val="22"/>
          <w:szCs w:val="22"/>
        </w:rPr>
        <w:t>…….</w:t>
      </w:r>
      <w:proofErr w:type="gramEnd"/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., </w:t>
      </w:r>
    </w:p>
    <w:p w14:paraId="094ACE65" w14:textId="77777777" w:rsidR="00DB0C98" w:rsidRDefault="00911BFC" w:rsidP="008459BE">
      <w:pPr>
        <w:rPr>
          <w:rFonts w:asciiTheme="majorHAnsi" w:hAnsiTheme="majorHAnsi" w:cstheme="majorHAnsi"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color w:val="262626"/>
          <w:sz w:val="22"/>
          <w:szCs w:val="22"/>
        </w:rPr>
        <w:t>wpisaną do ………………………………………………, prowadzonego przez …………………………………………………………………………..., pod nr</w:t>
      </w:r>
      <w:proofErr w:type="gramStart"/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 ….</w:t>
      </w:r>
      <w:proofErr w:type="gramEnd"/>
      <w:r w:rsidRPr="00746BE5">
        <w:rPr>
          <w:rFonts w:asciiTheme="majorHAnsi" w:hAnsiTheme="majorHAnsi" w:cstheme="majorHAnsi"/>
          <w:color w:val="262626"/>
          <w:sz w:val="22"/>
          <w:szCs w:val="22"/>
        </w:rPr>
        <w:t>……………</w:t>
      </w:r>
      <w:proofErr w:type="gramStart"/>
      <w:r w:rsidRPr="00746BE5">
        <w:rPr>
          <w:rFonts w:asciiTheme="majorHAnsi" w:hAnsiTheme="majorHAnsi" w:cstheme="majorHAnsi"/>
          <w:color w:val="262626"/>
          <w:sz w:val="22"/>
          <w:szCs w:val="22"/>
        </w:rPr>
        <w:t>…….</w:t>
      </w:r>
      <w:proofErr w:type="gramEnd"/>
      <w:r w:rsidRPr="00746BE5">
        <w:rPr>
          <w:rFonts w:asciiTheme="majorHAnsi" w:hAnsiTheme="majorHAnsi" w:cstheme="majorHAnsi"/>
          <w:color w:val="262626"/>
          <w:sz w:val="22"/>
          <w:szCs w:val="22"/>
        </w:rPr>
        <w:t>, NIP ……………</w:t>
      </w:r>
      <w:proofErr w:type="gramStart"/>
      <w:r w:rsidRPr="00746BE5">
        <w:rPr>
          <w:rFonts w:asciiTheme="majorHAnsi" w:hAnsiTheme="majorHAnsi" w:cstheme="majorHAnsi"/>
          <w:color w:val="262626"/>
          <w:sz w:val="22"/>
          <w:szCs w:val="22"/>
        </w:rPr>
        <w:t>…….</w:t>
      </w:r>
      <w:proofErr w:type="gramEnd"/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, </w:t>
      </w:r>
    </w:p>
    <w:p w14:paraId="4E91D61C" w14:textId="77777777" w:rsidR="00DB0C98" w:rsidRDefault="00911BFC" w:rsidP="008459BE">
      <w:pPr>
        <w:rPr>
          <w:rFonts w:asciiTheme="majorHAnsi" w:hAnsiTheme="majorHAnsi" w:cstheme="majorHAnsi"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zwanym dalej </w:t>
      </w:r>
      <w:r w:rsidRPr="00746BE5">
        <w:rPr>
          <w:rFonts w:asciiTheme="majorHAnsi" w:hAnsiTheme="majorHAnsi" w:cstheme="majorHAnsi"/>
          <w:b/>
          <w:bCs/>
          <w:color w:val="262626"/>
          <w:sz w:val="22"/>
          <w:szCs w:val="22"/>
        </w:rPr>
        <w:t>Wykonawcą</w:t>
      </w:r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, </w:t>
      </w:r>
    </w:p>
    <w:p w14:paraId="383EE204" w14:textId="7F996ED5" w:rsidR="00911BFC" w:rsidRPr="00746BE5" w:rsidRDefault="00911BFC" w:rsidP="00DB0C98">
      <w:pPr>
        <w:rPr>
          <w:rFonts w:asciiTheme="majorHAnsi" w:hAnsiTheme="majorHAnsi" w:cstheme="majorHAnsi"/>
          <w:color w:val="262626"/>
          <w:sz w:val="22"/>
          <w:szCs w:val="22"/>
        </w:rPr>
      </w:pPr>
      <w:proofErr w:type="gramStart"/>
      <w:r w:rsidRPr="00746BE5">
        <w:rPr>
          <w:rFonts w:asciiTheme="majorHAnsi" w:hAnsiTheme="majorHAnsi" w:cstheme="majorHAnsi"/>
          <w:color w:val="262626"/>
          <w:sz w:val="22"/>
          <w:szCs w:val="22"/>
        </w:rPr>
        <w:t>reprezentowanym  przez</w:t>
      </w:r>
      <w:proofErr w:type="gramEnd"/>
      <w:r w:rsidRPr="00746BE5">
        <w:rPr>
          <w:rFonts w:asciiTheme="majorHAnsi" w:hAnsiTheme="majorHAnsi" w:cstheme="majorHAnsi"/>
          <w:color w:val="262626"/>
          <w:sz w:val="22"/>
          <w:szCs w:val="22"/>
        </w:rPr>
        <w:t>:</w:t>
      </w:r>
      <w:r w:rsidR="00DB0C98">
        <w:rPr>
          <w:rFonts w:asciiTheme="majorHAnsi" w:hAnsiTheme="majorHAnsi" w:cstheme="majorHAnsi"/>
          <w:color w:val="262626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color w:val="262626"/>
          <w:sz w:val="22"/>
          <w:szCs w:val="22"/>
        </w:rPr>
        <w:t>……………………………………………………………</w:t>
      </w:r>
      <w:proofErr w:type="gramStart"/>
      <w:r w:rsidRPr="00746BE5">
        <w:rPr>
          <w:rFonts w:asciiTheme="majorHAnsi" w:hAnsiTheme="majorHAnsi" w:cstheme="majorHAnsi"/>
          <w:color w:val="262626"/>
          <w:sz w:val="22"/>
          <w:szCs w:val="22"/>
        </w:rPr>
        <w:t>…….</w:t>
      </w:r>
      <w:proofErr w:type="gramEnd"/>
      <w:r w:rsidRPr="00746BE5">
        <w:rPr>
          <w:rFonts w:asciiTheme="majorHAnsi" w:hAnsiTheme="majorHAnsi" w:cstheme="majorHAnsi"/>
          <w:color w:val="262626"/>
          <w:sz w:val="22"/>
          <w:szCs w:val="22"/>
        </w:rPr>
        <w:t>,</w:t>
      </w:r>
    </w:p>
    <w:p w14:paraId="5F71764A" w14:textId="651836F0" w:rsidR="00911BFC" w:rsidRPr="00746BE5" w:rsidRDefault="00911BFC" w:rsidP="00911BFC">
      <w:pPr>
        <w:rPr>
          <w:rFonts w:asciiTheme="majorHAnsi" w:eastAsia="Calibri" w:hAnsiTheme="majorHAnsi" w:cstheme="majorHAnsi"/>
          <w:b/>
          <w:bCs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zwanym dalej </w:t>
      </w:r>
      <w:r w:rsidRPr="00746BE5">
        <w:rPr>
          <w:rFonts w:asciiTheme="majorHAnsi" w:eastAsia="Calibri" w:hAnsiTheme="majorHAnsi" w:cstheme="majorHAnsi"/>
          <w:b/>
          <w:bCs/>
          <w:color w:val="262626"/>
          <w:sz w:val="22"/>
          <w:szCs w:val="22"/>
          <w:lang w:eastAsia="en-US"/>
        </w:rPr>
        <w:t>„Wykonawcą”</w:t>
      </w:r>
      <w:r w:rsidR="005F5F4D">
        <w:rPr>
          <w:rFonts w:asciiTheme="majorHAnsi" w:eastAsia="Calibri" w:hAnsiTheme="majorHAnsi" w:cstheme="majorHAnsi"/>
          <w:b/>
          <w:bCs/>
          <w:color w:val="262626"/>
          <w:sz w:val="22"/>
          <w:szCs w:val="22"/>
          <w:lang w:eastAsia="en-US"/>
        </w:rPr>
        <w:t>,</w:t>
      </w:r>
    </w:p>
    <w:p w14:paraId="1ED3CFA0" w14:textId="77777777" w:rsidR="00911BFC" w:rsidRPr="00746BE5" w:rsidRDefault="00911BFC" w:rsidP="00911BFC">
      <w:pPr>
        <w:tabs>
          <w:tab w:val="left" w:pos="9214"/>
          <w:tab w:val="left" w:pos="9781"/>
        </w:tabs>
        <w:ind w:right="425"/>
        <w:jc w:val="both"/>
        <w:rPr>
          <w:rFonts w:asciiTheme="majorHAnsi" w:hAnsiTheme="majorHAnsi" w:cstheme="majorHAnsi"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zwanymi dalej łącznie </w:t>
      </w:r>
      <w:r w:rsidRPr="00746BE5">
        <w:rPr>
          <w:rFonts w:asciiTheme="majorHAnsi" w:hAnsiTheme="majorHAnsi" w:cstheme="majorHAnsi"/>
          <w:b/>
          <w:bCs/>
          <w:color w:val="262626"/>
          <w:sz w:val="22"/>
          <w:szCs w:val="22"/>
        </w:rPr>
        <w:t>Stronami.</w:t>
      </w:r>
    </w:p>
    <w:p w14:paraId="0C6C0AE1" w14:textId="77777777" w:rsidR="002B75A8" w:rsidRPr="00746BE5" w:rsidRDefault="002B75A8" w:rsidP="00095A32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6D61ABA" w14:textId="77777777" w:rsidR="00911BFC" w:rsidRPr="00746BE5" w:rsidRDefault="00911BFC" w:rsidP="00911BFC">
      <w:pPr>
        <w:jc w:val="both"/>
        <w:rPr>
          <w:rFonts w:asciiTheme="majorHAnsi" w:eastAsia="ComicSansMS,Bold" w:hAnsiTheme="majorHAnsi" w:cstheme="majorHAnsi"/>
          <w:color w:val="262626"/>
          <w:sz w:val="22"/>
          <w:szCs w:val="22"/>
        </w:rPr>
      </w:pPr>
      <w:r w:rsidRPr="00746BE5">
        <w:rPr>
          <w:rFonts w:asciiTheme="majorHAnsi" w:eastAsia="ComicSansMS,Bold" w:hAnsiTheme="majorHAnsi" w:cstheme="majorHAnsi"/>
          <w:color w:val="262626"/>
          <w:sz w:val="22"/>
          <w:szCs w:val="22"/>
        </w:rPr>
        <w:t xml:space="preserve">W rezultacie dokonania przez Zamawiającego wyboru oferty Wykonawcy, została zawarta niniejsza Umowa, zwana dalej "Umową" o następującej treści:                                                                 </w:t>
      </w:r>
    </w:p>
    <w:p w14:paraId="5ECC123B" w14:textId="77777777" w:rsidR="00911BFC" w:rsidRPr="00746BE5" w:rsidRDefault="00911BFC" w:rsidP="00911BFC">
      <w:pPr>
        <w:ind w:right="-284"/>
        <w:jc w:val="both"/>
        <w:rPr>
          <w:rFonts w:asciiTheme="majorHAnsi" w:hAnsiTheme="majorHAnsi" w:cstheme="majorHAnsi"/>
          <w:color w:val="262626"/>
          <w:sz w:val="18"/>
          <w:szCs w:val="18"/>
          <w:lang w:eastAsia="ar-SA"/>
        </w:rPr>
      </w:pPr>
      <w:r w:rsidRPr="00746BE5">
        <w:rPr>
          <w:rFonts w:asciiTheme="majorHAnsi" w:eastAsia="ComicSansMS,Bold" w:hAnsiTheme="majorHAnsi" w:cstheme="majorHAnsi"/>
          <w:i/>
          <w:iCs/>
          <w:color w:val="262626"/>
          <w:sz w:val="18"/>
          <w:szCs w:val="18"/>
        </w:rPr>
        <w:t xml:space="preserve">/nie znajdują tu zastosowania przepisy ustawy z dnia 11 września 2019 r. Prawo zamówień publicznych w myśl art. 2 ust. 1 pkt. 1 (t. j. Dz. U. 2024 r. poz. 1320 ze </w:t>
      </w:r>
      <w:proofErr w:type="gramStart"/>
      <w:r w:rsidRPr="00746BE5">
        <w:rPr>
          <w:rFonts w:asciiTheme="majorHAnsi" w:eastAsia="ComicSansMS,Bold" w:hAnsiTheme="majorHAnsi" w:cstheme="majorHAnsi"/>
          <w:i/>
          <w:iCs/>
          <w:color w:val="262626"/>
          <w:sz w:val="18"/>
          <w:szCs w:val="18"/>
        </w:rPr>
        <w:t>zmianami)/</w:t>
      </w:r>
      <w:proofErr w:type="gramEnd"/>
      <w:r w:rsidRPr="00746BE5">
        <w:rPr>
          <w:rFonts w:asciiTheme="majorHAnsi" w:eastAsia="ComicSansMS,Bold" w:hAnsiTheme="majorHAnsi" w:cstheme="majorHAnsi"/>
          <w:color w:val="262626"/>
          <w:sz w:val="18"/>
          <w:szCs w:val="18"/>
        </w:rPr>
        <w:t xml:space="preserve">. </w:t>
      </w:r>
    </w:p>
    <w:p w14:paraId="54B2B20E" w14:textId="77777777" w:rsidR="00F54029" w:rsidRPr="00746BE5" w:rsidRDefault="00F54029" w:rsidP="00095A32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665B919" w14:textId="77777777" w:rsidR="00F54029" w:rsidRPr="00746BE5" w:rsidRDefault="00F54029" w:rsidP="00095A32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46BE5">
        <w:rPr>
          <w:rFonts w:asciiTheme="majorHAnsi" w:hAnsiTheme="majorHAnsi" w:cstheme="majorHAnsi"/>
          <w:b/>
          <w:sz w:val="22"/>
          <w:szCs w:val="22"/>
        </w:rPr>
        <w:t>§ 1</w:t>
      </w:r>
    </w:p>
    <w:p w14:paraId="677AD124" w14:textId="01D8CC69" w:rsidR="00F54029" w:rsidRPr="00746BE5" w:rsidRDefault="003D76C2" w:rsidP="00095A32">
      <w:pPr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sz w:val="22"/>
          <w:szCs w:val="22"/>
          <w:u w:val="single"/>
        </w:rPr>
        <w:t>Przedmiot umowy</w:t>
      </w:r>
      <w:r w:rsidR="00FD5AAA" w:rsidRPr="00746BE5">
        <w:rPr>
          <w:rFonts w:asciiTheme="majorHAnsi" w:hAnsiTheme="majorHAnsi" w:cstheme="majorHAnsi"/>
          <w:b/>
          <w:sz w:val="22"/>
          <w:szCs w:val="22"/>
          <w:u w:val="single"/>
        </w:rPr>
        <w:t xml:space="preserve"> i </w:t>
      </w:r>
      <w:r w:rsidRPr="00746BE5">
        <w:rPr>
          <w:rFonts w:asciiTheme="majorHAnsi" w:hAnsiTheme="majorHAnsi" w:cstheme="majorHAnsi"/>
          <w:b/>
          <w:sz w:val="22"/>
          <w:szCs w:val="22"/>
          <w:u w:val="single"/>
        </w:rPr>
        <w:t>zakres prac</w:t>
      </w:r>
    </w:p>
    <w:p w14:paraId="53CD7EF6" w14:textId="038E4835" w:rsidR="00B47578" w:rsidRPr="00746BE5" w:rsidRDefault="00F54029" w:rsidP="00911BFC">
      <w:pPr>
        <w:jc w:val="both"/>
        <w:rPr>
          <w:rFonts w:asciiTheme="majorHAnsi" w:hAnsiTheme="majorHAnsi" w:cstheme="majorHAnsi"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bCs/>
          <w:sz w:val="22"/>
          <w:szCs w:val="22"/>
        </w:rPr>
        <w:t>Zamawiający</w:t>
      </w:r>
      <w:r w:rsidRPr="00746BE5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sz w:val="22"/>
          <w:szCs w:val="22"/>
        </w:rPr>
        <w:t>zleca,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a </w:t>
      </w:r>
      <w:r w:rsidRPr="00746BE5">
        <w:rPr>
          <w:rFonts w:asciiTheme="majorHAnsi" w:hAnsiTheme="majorHAnsi" w:cstheme="majorHAnsi"/>
          <w:sz w:val="22"/>
          <w:szCs w:val="22"/>
        </w:rPr>
        <w:t xml:space="preserve">Wykonawca przyjmuje do wykonania </w:t>
      </w:r>
      <w:r w:rsidR="005F5F4D" w:rsidRPr="005F5F4D">
        <w:rPr>
          <w:rFonts w:asciiTheme="majorHAnsi" w:hAnsiTheme="majorHAnsi" w:cstheme="majorHAnsi"/>
          <w:b/>
          <w:bCs/>
          <w:sz w:val="22"/>
          <w:szCs w:val="22"/>
        </w:rPr>
        <w:t>„</w:t>
      </w:r>
      <w:r w:rsidR="00911BFC" w:rsidRPr="005F5F4D">
        <w:rPr>
          <w:rFonts w:asciiTheme="majorHAnsi" w:hAnsiTheme="majorHAnsi" w:cstheme="majorHAnsi"/>
          <w:b/>
          <w:bCs/>
          <w:color w:val="262626"/>
          <w:sz w:val="22"/>
          <w:szCs w:val="22"/>
        </w:rPr>
        <w:t>Rozbiórk</w:t>
      </w:r>
      <w:r w:rsidR="005F5F4D" w:rsidRPr="005F5F4D">
        <w:rPr>
          <w:rFonts w:asciiTheme="majorHAnsi" w:hAnsiTheme="majorHAnsi" w:cstheme="majorHAnsi"/>
          <w:b/>
          <w:bCs/>
          <w:color w:val="262626"/>
          <w:sz w:val="22"/>
          <w:szCs w:val="22"/>
        </w:rPr>
        <w:t>ę</w:t>
      </w:r>
      <w:r w:rsidR="00911BFC" w:rsidRPr="005F5F4D">
        <w:rPr>
          <w:rFonts w:asciiTheme="majorHAnsi" w:hAnsiTheme="majorHAnsi" w:cstheme="majorHAnsi"/>
          <w:b/>
          <w:bCs/>
          <w:color w:val="262626"/>
          <w:sz w:val="22"/>
          <w:szCs w:val="22"/>
        </w:rPr>
        <w:t xml:space="preserve"> dwóch budynków mieszkalnych wielorodzinnych przy ul. Ołówkowej 22 oraz ul. Ołówkowej 24 w Pruszkowie na dz. nr ew. 44/1, 45/1</w:t>
      </w:r>
      <w:r w:rsidR="008565E5">
        <w:rPr>
          <w:rFonts w:asciiTheme="majorHAnsi" w:hAnsiTheme="majorHAnsi" w:cstheme="majorHAnsi"/>
          <w:b/>
          <w:bCs/>
          <w:color w:val="262626"/>
          <w:sz w:val="22"/>
          <w:szCs w:val="22"/>
        </w:rPr>
        <w:t>,</w:t>
      </w:r>
      <w:r w:rsidR="00911BFC" w:rsidRPr="005F5F4D">
        <w:rPr>
          <w:rFonts w:asciiTheme="majorHAnsi" w:hAnsiTheme="majorHAnsi" w:cstheme="majorHAnsi"/>
          <w:b/>
          <w:bCs/>
          <w:color w:val="262626"/>
          <w:sz w:val="22"/>
          <w:szCs w:val="22"/>
        </w:rPr>
        <w:t xml:space="preserve"> zgodnie z pozwoleniem na rozbiórkę nr 2059/2025 z dnia 02.12.2025 r.</w:t>
      </w:r>
      <w:r w:rsidR="005F5F4D" w:rsidRPr="005F5F4D">
        <w:rPr>
          <w:rFonts w:asciiTheme="majorHAnsi" w:hAnsiTheme="majorHAnsi" w:cstheme="majorHAnsi"/>
          <w:b/>
          <w:bCs/>
          <w:color w:val="262626"/>
          <w:sz w:val="22"/>
          <w:szCs w:val="22"/>
        </w:rPr>
        <w:t>”</w:t>
      </w:r>
      <w:r w:rsidR="00B47578" w:rsidRPr="005F5F4D">
        <w:rPr>
          <w:rFonts w:asciiTheme="majorHAnsi" w:hAnsiTheme="majorHAnsi" w:cstheme="majorHAnsi"/>
          <w:b/>
          <w:bCs/>
          <w:sz w:val="22"/>
          <w:szCs w:val="22"/>
        </w:rPr>
        <w:t>,</w:t>
      </w:r>
      <w:r w:rsidR="00B47578" w:rsidRPr="00746BE5">
        <w:rPr>
          <w:rFonts w:asciiTheme="majorHAnsi" w:hAnsiTheme="majorHAnsi" w:cstheme="majorHAnsi"/>
          <w:sz w:val="22"/>
          <w:szCs w:val="22"/>
        </w:rPr>
        <w:t xml:space="preserve"> </w:t>
      </w:r>
      <w:r w:rsidR="00FD5AAA" w:rsidRPr="00746BE5">
        <w:rPr>
          <w:rFonts w:asciiTheme="majorHAnsi" w:hAnsiTheme="majorHAnsi" w:cstheme="majorHAnsi"/>
          <w:sz w:val="22"/>
          <w:szCs w:val="22"/>
        </w:rPr>
        <w:t>w </w:t>
      </w:r>
      <w:r w:rsidR="00B47578" w:rsidRPr="00746BE5">
        <w:rPr>
          <w:rFonts w:asciiTheme="majorHAnsi" w:hAnsiTheme="majorHAnsi" w:cstheme="majorHAnsi"/>
          <w:sz w:val="22"/>
          <w:szCs w:val="22"/>
        </w:rPr>
        <w:t>zakresie:</w:t>
      </w:r>
    </w:p>
    <w:p w14:paraId="200CB8E4" w14:textId="77777777" w:rsidR="00B47578" w:rsidRPr="00746BE5" w:rsidRDefault="00B47578" w:rsidP="00B43D7F">
      <w:pPr>
        <w:pStyle w:val="Akapitzlist"/>
        <w:numPr>
          <w:ilvl w:val="0"/>
          <w:numId w:val="2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Zabezpieczenie terenu rozbiórki</w:t>
      </w:r>
    </w:p>
    <w:p w14:paraId="231DC332" w14:textId="05234953" w:rsidR="00B47578" w:rsidRPr="00746BE5" w:rsidRDefault="00B47578" w:rsidP="00B43D7F">
      <w:pPr>
        <w:pStyle w:val="Akapitzlist"/>
        <w:numPr>
          <w:ilvl w:val="1"/>
          <w:numId w:val="22"/>
        </w:numPr>
        <w:ind w:left="709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Zabezpieczenie terenu robót rozbiórkowych: rozstawienie ogrodzeń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>tablic informacyjnych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>rejonie prowadzonych prac,</w:t>
      </w:r>
    </w:p>
    <w:p w14:paraId="47D609C3" w14:textId="0AA3F3D5" w:rsidR="00B47578" w:rsidRPr="00746BE5" w:rsidRDefault="00B47578" w:rsidP="00B43D7F">
      <w:pPr>
        <w:pStyle w:val="Akapitzlist"/>
        <w:numPr>
          <w:ilvl w:val="1"/>
          <w:numId w:val="22"/>
        </w:numPr>
        <w:ind w:left="709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Wykonanie projektu organizacji ruchu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="00DB0C98"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ul. Ołówkowej 22 oraz ul. Ołówkowej 24 </w:t>
      </w:r>
      <w:r w:rsidRPr="00746BE5">
        <w:rPr>
          <w:rFonts w:asciiTheme="majorHAnsi" w:hAnsiTheme="majorHAnsi" w:cstheme="majorHAnsi"/>
          <w:sz w:val="22"/>
          <w:szCs w:val="22"/>
        </w:rPr>
        <w:t>oraz uzyskanie zgody na zajęcie pa</w:t>
      </w:r>
      <w:r w:rsidR="000927E5">
        <w:rPr>
          <w:rFonts w:asciiTheme="majorHAnsi" w:hAnsiTheme="majorHAnsi" w:cstheme="majorHAnsi"/>
          <w:sz w:val="22"/>
          <w:szCs w:val="22"/>
        </w:rPr>
        <w:t>s</w:t>
      </w:r>
      <w:r w:rsidRPr="00746BE5">
        <w:rPr>
          <w:rFonts w:asciiTheme="majorHAnsi" w:hAnsiTheme="majorHAnsi" w:cstheme="majorHAnsi"/>
          <w:sz w:val="22"/>
          <w:szCs w:val="22"/>
        </w:rPr>
        <w:t xml:space="preserve">a </w:t>
      </w:r>
      <w:r w:rsidR="000927E5">
        <w:rPr>
          <w:rFonts w:asciiTheme="majorHAnsi" w:hAnsiTheme="majorHAnsi" w:cstheme="majorHAnsi"/>
          <w:sz w:val="22"/>
          <w:szCs w:val="22"/>
        </w:rPr>
        <w:t xml:space="preserve">drogowego </w:t>
      </w:r>
      <w:r w:rsidRPr="00746BE5">
        <w:rPr>
          <w:rFonts w:asciiTheme="majorHAnsi" w:hAnsiTheme="majorHAnsi" w:cstheme="majorHAnsi"/>
          <w:sz w:val="22"/>
          <w:szCs w:val="22"/>
        </w:rPr>
        <w:t>na czas niezbędny do wykonania prac rozbiórkowych,</w:t>
      </w:r>
    </w:p>
    <w:p w14:paraId="79416B4F" w14:textId="31E42919" w:rsidR="00B47578" w:rsidRPr="00746BE5" w:rsidRDefault="00911BFC" w:rsidP="00B43D7F">
      <w:pPr>
        <w:pStyle w:val="Akapitzlist"/>
        <w:numPr>
          <w:ilvl w:val="0"/>
          <w:numId w:val="2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Rozbiórka</w:t>
      </w:r>
    </w:p>
    <w:p w14:paraId="4745ADD4" w14:textId="77777777" w:rsidR="00911BFC" w:rsidRPr="00746BE5" w:rsidRDefault="00911BFC" w:rsidP="005F5F4D">
      <w:pPr>
        <w:autoSpaceDE w:val="0"/>
        <w:jc w:val="both"/>
        <w:rPr>
          <w:rFonts w:asciiTheme="majorHAnsi" w:hAnsiTheme="majorHAnsi" w:cstheme="majorHAnsi"/>
          <w:bCs/>
          <w:i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- rozbiórka pokrycia dachu z papy z rozbiórką obróbek blacharskich, rynien dachowych i rur spustowych,</w:t>
      </w:r>
    </w:p>
    <w:p w14:paraId="572A6DBD" w14:textId="77777777" w:rsidR="00911BFC" w:rsidRPr="00746BE5" w:rsidRDefault="00911BFC" w:rsidP="00911BFC">
      <w:pPr>
        <w:autoSpaceDE w:val="0"/>
        <w:rPr>
          <w:rFonts w:asciiTheme="majorHAnsi" w:hAnsiTheme="majorHAnsi" w:cstheme="majorHAnsi"/>
          <w:bCs/>
          <w:i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- rozbiórka drewnianej konstrukcji dachów,</w:t>
      </w:r>
    </w:p>
    <w:p w14:paraId="11C0CFB1" w14:textId="77777777" w:rsidR="00911BFC" w:rsidRPr="00746BE5" w:rsidRDefault="00911BFC" w:rsidP="00911BFC">
      <w:pPr>
        <w:autoSpaceDE w:val="0"/>
        <w:rPr>
          <w:rFonts w:asciiTheme="majorHAnsi" w:hAnsiTheme="majorHAnsi" w:cstheme="majorHAnsi"/>
          <w:bCs/>
          <w:i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- rozbiórka kominów,</w:t>
      </w:r>
    </w:p>
    <w:p w14:paraId="2CEC7F96" w14:textId="77777777" w:rsidR="00911BFC" w:rsidRPr="00746BE5" w:rsidRDefault="00911BFC" w:rsidP="00911BFC">
      <w:pPr>
        <w:autoSpaceDE w:val="0"/>
        <w:rPr>
          <w:rFonts w:asciiTheme="majorHAnsi" w:hAnsiTheme="majorHAnsi" w:cstheme="majorHAnsi"/>
          <w:bCs/>
          <w:i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- demontaż okien PCV, okien drewnianych, drzwi wewnętrznych i zewnętrznych,</w:t>
      </w:r>
    </w:p>
    <w:p w14:paraId="07E75F82" w14:textId="77777777" w:rsidR="00911BFC" w:rsidRPr="00746BE5" w:rsidRDefault="00911BFC" w:rsidP="00911BFC">
      <w:pPr>
        <w:autoSpaceDE w:val="0"/>
        <w:rPr>
          <w:rFonts w:asciiTheme="majorHAnsi" w:hAnsiTheme="majorHAnsi" w:cstheme="majorHAnsi"/>
          <w:bCs/>
          <w:i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- rozbiórka stropów drewnianych, schodów drewnianych,</w:t>
      </w:r>
    </w:p>
    <w:p w14:paraId="5247B2AD" w14:textId="77777777" w:rsidR="00911BFC" w:rsidRPr="00746BE5" w:rsidRDefault="00911BFC" w:rsidP="00911BFC">
      <w:pPr>
        <w:autoSpaceDE w:val="0"/>
        <w:rPr>
          <w:rFonts w:asciiTheme="majorHAnsi" w:hAnsiTheme="majorHAnsi" w:cstheme="majorHAnsi"/>
          <w:bCs/>
          <w:i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- rozbiórka ścianek wewnętrznych z cegły gr. 12 cm.,</w:t>
      </w:r>
    </w:p>
    <w:p w14:paraId="239E7662" w14:textId="77777777" w:rsidR="00911BFC" w:rsidRPr="00746BE5" w:rsidRDefault="00911BFC" w:rsidP="005F5F4D">
      <w:pPr>
        <w:autoSpaceDE w:val="0"/>
        <w:jc w:val="both"/>
        <w:rPr>
          <w:rFonts w:asciiTheme="majorHAnsi" w:hAnsiTheme="majorHAnsi" w:cstheme="majorHAnsi"/>
          <w:bCs/>
          <w:i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- rozbiórka ścian konstrukcyjnych, wewnętrznych i zewnętrznych z cegły pełnej gr. 25 cm, 38 cm, 52 cm,</w:t>
      </w:r>
    </w:p>
    <w:p w14:paraId="113057C9" w14:textId="77777777" w:rsidR="00911BFC" w:rsidRPr="00746BE5" w:rsidRDefault="00911BFC" w:rsidP="00911BFC">
      <w:pPr>
        <w:autoSpaceDE w:val="0"/>
        <w:rPr>
          <w:rFonts w:asciiTheme="majorHAnsi" w:hAnsiTheme="majorHAnsi" w:cstheme="majorHAnsi"/>
          <w:bCs/>
          <w:i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- rozbiórka ścian fundamentowych z cegły pełnej,</w:t>
      </w:r>
    </w:p>
    <w:p w14:paraId="06A466C1" w14:textId="4ECDEC26" w:rsidR="00911BFC" w:rsidRPr="00746BE5" w:rsidRDefault="00911BFC" w:rsidP="00911BFC">
      <w:pPr>
        <w:autoSpaceDE w:val="0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- wywóz pozostawionych śmieci i gabarytów w budynkach</w:t>
      </w:r>
      <w:r w:rsidR="000927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,</w:t>
      </w: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 xml:space="preserve"> ok. 50m</w:t>
      </w: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  <w:vertAlign w:val="superscript"/>
        </w:rPr>
        <w:t>3</w:t>
      </w: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,</w:t>
      </w:r>
    </w:p>
    <w:p w14:paraId="6C06BE72" w14:textId="77777777" w:rsidR="00911BFC" w:rsidRPr="00746BE5" w:rsidRDefault="00911BFC" w:rsidP="00911BFC">
      <w:pPr>
        <w:autoSpaceDE w:val="0"/>
        <w:rPr>
          <w:rFonts w:asciiTheme="majorHAnsi" w:hAnsiTheme="majorHAnsi" w:cstheme="majorHAnsi"/>
          <w:bCs/>
          <w:i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- wywóz rozebranych elementów,</w:t>
      </w:r>
    </w:p>
    <w:p w14:paraId="59C50E6E" w14:textId="77777777" w:rsidR="00911BFC" w:rsidRPr="00746BE5" w:rsidRDefault="00911BFC" w:rsidP="005F5F4D">
      <w:pPr>
        <w:autoSpaceDE w:val="0"/>
        <w:jc w:val="both"/>
        <w:rPr>
          <w:rFonts w:asciiTheme="majorHAnsi" w:hAnsiTheme="majorHAnsi" w:cstheme="majorHAnsi"/>
          <w:bCs/>
          <w:i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- utylizacja materiałów rozbiórkowych.</w:t>
      </w:r>
    </w:p>
    <w:p w14:paraId="3776F50B" w14:textId="63922296" w:rsidR="00911BFC" w:rsidRPr="00746BE5" w:rsidRDefault="00EC0913" w:rsidP="00911BFC">
      <w:pPr>
        <w:autoSpaceDE w:val="0"/>
        <w:rPr>
          <w:rFonts w:asciiTheme="majorHAnsi" w:hAnsiTheme="majorHAnsi" w:cstheme="majorHAnsi"/>
          <w:bCs/>
          <w:i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 xml:space="preserve">3. </w:t>
      </w:r>
      <w:r w:rsidR="00911BFC"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Dane pomocnicze:</w:t>
      </w:r>
    </w:p>
    <w:p w14:paraId="69A37C0A" w14:textId="64915B41" w:rsidR="00911BFC" w:rsidRPr="00746BE5" w:rsidRDefault="00911BFC" w:rsidP="00911BFC">
      <w:pPr>
        <w:autoSpaceDE w:val="0"/>
        <w:rPr>
          <w:rFonts w:asciiTheme="majorHAnsi" w:hAnsiTheme="majorHAnsi" w:cstheme="majorHAnsi"/>
          <w:bCs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 xml:space="preserve">- kubatura budynków </w:t>
      </w: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ab/>
      </w:r>
      <w:r w:rsidR="00DB0C98">
        <w:rPr>
          <w:rFonts w:asciiTheme="majorHAnsi" w:hAnsiTheme="majorHAnsi" w:cstheme="majorHAnsi"/>
          <w:bCs/>
          <w:iCs/>
          <w:color w:val="000000"/>
          <w:sz w:val="22"/>
          <w:szCs w:val="22"/>
        </w:rPr>
        <w:tab/>
      </w: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– 2956,0m</w:t>
      </w: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  <w:vertAlign w:val="superscript"/>
        </w:rPr>
        <w:t>3</w:t>
      </w: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,</w:t>
      </w:r>
    </w:p>
    <w:p w14:paraId="294761E6" w14:textId="3766AF98" w:rsidR="00EC0913" w:rsidRPr="00746BE5" w:rsidRDefault="00911BFC" w:rsidP="00746BE5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 xml:space="preserve">- powierzchnia użytkowa </w:t>
      </w:r>
      <w:r w:rsidR="00DB0C98">
        <w:rPr>
          <w:rFonts w:asciiTheme="majorHAnsi" w:hAnsiTheme="majorHAnsi" w:cstheme="majorHAnsi"/>
          <w:bCs/>
          <w:iCs/>
          <w:color w:val="000000"/>
          <w:sz w:val="22"/>
          <w:szCs w:val="22"/>
        </w:rPr>
        <w:tab/>
      </w: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– 689,50m</w:t>
      </w: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  <w:vertAlign w:val="superscript"/>
        </w:rPr>
        <w:t>2</w:t>
      </w:r>
    </w:p>
    <w:p w14:paraId="3B7C0DEE" w14:textId="7845C21C" w:rsidR="00F36539" w:rsidRPr="00746BE5" w:rsidRDefault="00F36539" w:rsidP="00095A32">
      <w:pPr>
        <w:shd w:val="clear" w:color="auto" w:fill="FFFFFF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47B4C8DC" w14:textId="77777777" w:rsidR="005F5F4D" w:rsidRDefault="005F5F4D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0B808BA6" w14:textId="20C52F50" w:rsidR="00466DE0" w:rsidRPr="00746BE5" w:rsidRDefault="00466DE0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</w:rPr>
        <w:t>§ 2</w:t>
      </w:r>
    </w:p>
    <w:p w14:paraId="5D7A24D6" w14:textId="3493FD64" w:rsidR="00466DE0" w:rsidRPr="00746BE5" w:rsidRDefault="00466DE0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  <w:t>Termin realizacji</w:t>
      </w:r>
    </w:p>
    <w:p w14:paraId="160CA38F" w14:textId="512D704A" w:rsidR="00466DE0" w:rsidRPr="00746BE5" w:rsidRDefault="00466DE0" w:rsidP="00095A32">
      <w:p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Strony ustalają następując</w:t>
      </w:r>
      <w:r w:rsidR="00126AEC">
        <w:rPr>
          <w:rFonts w:asciiTheme="majorHAnsi" w:hAnsiTheme="majorHAnsi" w:cstheme="majorHAnsi"/>
          <w:sz w:val="22"/>
          <w:szCs w:val="22"/>
        </w:rPr>
        <w:t>y</w:t>
      </w:r>
      <w:r w:rsidRPr="00746BE5">
        <w:rPr>
          <w:rFonts w:asciiTheme="majorHAnsi" w:hAnsiTheme="majorHAnsi" w:cstheme="majorHAnsi"/>
          <w:sz w:val="22"/>
          <w:szCs w:val="22"/>
        </w:rPr>
        <w:t xml:space="preserve"> termin realizacji przedmiotu umowy:</w:t>
      </w:r>
    </w:p>
    <w:p w14:paraId="7DEB5A5F" w14:textId="329A73A9" w:rsidR="00466DE0" w:rsidRPr="00746BE5" w:rsidRDefault="00466DE0" w:rsidP="00B43D7F">
      <w:pPr>
        <w:pStyle w:val="Tekstpodstawowy"/>
        <w:numPr>
          <w:ilvl w:val="0"/>
          <w:numId w:val="24"/>
        </w:numPr>
        <w:ind w:right="70"/>
        <w:rPr>
          <w:rFonts w:asciiTheme="majorHAnsi" w:hAnsiTheme="majorHAnsi" w:cstheme="majorHAnsi"/>
          <w:b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Termin rozpoczęcia prac nastąpi </w:t>
      </w:r>
      <w:r w:rsidR="00B47578" w:rsidRPr="00746BE5">
        <w:rPr>
          <w:rFonts w:asciiTheme="majorHAnsi" w:hAnsiTheme="majorHAnsi" w:cstheme="majorHAnsi"/>
          <w:sz w:val="22"/>
          <w:szCs w:val="22"/>
        </w:rPr>
        <w:t>od dnia zawarcia umowy</w:t>
      </w:r>
    </w:p>
    <w:p w14:paraId="48F6DBE8" w14:textId="26C7EAAF" w:rsidR="00466DE0" w:rsidRPr="00746BE5" w:rsidRDefault="00466DE0" w:rsidP="00B43D7F">
      <w:pPr>
        <w:pStyle w:val="Tekstpodstawowy"/>
        <w:numPr>
          <w:ilvl w:val="0"/>
          <w:numId w:val="24"/>
        </w:numPr>
        <w:ind w:right="70"/>
        <w:rPr>
          <w:rFonts w:asciiTheme="majorHAnsi" w:hAnsiTheme="majorHAnsi" w:cstheme="majorHAnsi"/>
          <w:b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Termin zakończenia prac – </w:t>
      </w:r>
      <w:r w:rsidR="00EC0913" w:rsidRPr="00746BE5">
        <w:rPr>
          <w:rFonts w:asciiTheme="majorHAnsi" w:hAnsiTheme="majorHAnsi" w:cstheme="majorHAnsi"/>
          <w:b/>
          <w:sz w:val="22"/>
          <w:szCs w:val="22"/>
        </w:rPr>
        <w:t>30.04.2026</w:t>
      </w:r>
      <w:r w:rsidRPr="00746BE5">
        <w:rPr>
          <w:rFonts w:asciiTheme="majorHAnsi" w:hAnsiTheme="majorHAnsi" w:cstheme="majorHAnsi"/>
          <w:b/>
          <w:sz w:val="22"/>
          <w:szCs w:val="22"/>
        </w:rPr>
        <w:t xml:space="preserve"> r.</w:t>
      </w:r>
    </w:p>
    <w:p w14:paraId="7A2D3672" w14:textId="77777777" w:rsidR="00466DE0" w:rsidRPr="00746BE5" w:rsidRDefault="00466DE0" w:rsidP="00095A32">
      <w:pPr>
        <w:pStyle w:val="Tekstpodstawowy"/>
        <w:tabs>
          <w:tab w:val="num" w:pos="-2160"/>
        </w:tabs>
        <w:ind w:right="70"/>
        <w:rPr>
          <w:rFonts w:asciiTheme="majorHAnsi" w:hAnsiTheme="majorHAnsi" w:cstheme="majorHAnsi"/>
          <w:sz w:val="22"/>
          <w:szCs w:val="22"/>
        </w:rPr>
      </w:pPr>
    </w:p>
    <w:p w14:paraId="4BCCA804" w14:textId="42956F1F" w:rsidR="008C5704" w:rsidRPr="00746BE5" w:rsidRDefault="008C5704" w:rsidP="00095A32">
      <w:pPr>
        <w:shd w:val="clear" w:color="auto" w:fill="FFFFFF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746BE5">
        <w:rPr>
          <w:rFonts w:asciiTheme="majorHAnsi" w:hAnsiTheme="majorHAnsi" w:cstheme="majorHAnsi"/>
          <w:b/>
          <w:bCs/>
          <w:sz w:val="22"/>
          <w:szCs w:val="22"/>
        </w:rPr>
        <w:t>§ 3</w:t>
      </w:r>
    </w:p>
    <w:p w14:paraId="76A3178A" w14:textId="3052048A" w:rsidR="008C5704" w:rsidRPr="00746BE5" w:rsidRDefault="008C5704" w:rsidP="00095A32">
      <w:pPr>
        <w:shd w:val="clear" w:color="auto" w:fill="FFFFFF"/>
        <w:jc w:val="center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bCs/>
          <w:sz w:val="22"/>
          <w:szCs w:val="22"/>
          <w:u w:val="single"/>
        </w:rPr>
        <w:t>Obowiązki</w:t>
      </w:r>
      <w:r w:rsidR="00FD5AAA" w:rsidRPr="00746BE5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i </w:t>
      </w:r>
      <w:r w:rsidRPr="00746BE5">
        <w:rPr>
          <w:rFonts w:asciiTheme="majorHAnsi" w:hAnsiTheme="majorHAnsi" w:cstheme="majorHAnsi"/>
          <w:b/>
          <w:bCs/>
          <w:sz w:val="22"/>
          <w:szCs w:val="22"/>
          <w:u w:val="single"/>
        </w:rPr>
        <w:t>prawa Zamawiającego</w:t>
      </w:r>
    </w:p>
    <w:p w14:paraId="4A00930E" w14:textId="024D0F84" w:rsidR="00EC0913" w:rsidRPr="00746BE5" w:rsidRDefault="008C5704" w:rsidP="00EC0913">
      <w:pPr>
        <w:jc w:val="both"/>
        <w:rPr>
          <w:rFonts w:asciiTheme="majorHAnsi" w:hAnsiTheme="majorHAnsi" w:cstheme="majorHAnsi"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Zamawiający oświadcza, że posiada prawo do dysponowania nieruchomościami na cele budowlane oraz posiada </w:t>
      </w:r>
      <w:r w:rsidR="00EC0913" w:rsidRPr="00746BE5">
        <w:rPr>
          <w:rFonts w:asciiTheme="majorHAnsi" w:hAnsiTheme="majorHAnsi" w:cstheme="majorHAnsi"/>
          <w:color w:val="262626"/>
          <w:sz w:val="22"/>
          <w:szCs w:val="22"/>
        </w:rPr>
        <w:t>pozwolenie na rozbiórkę nr 2059/2025 z dnia 02.12.2025 r.</w:t>
      </w:r>
    </w:p>
    <w:p w14:paraId="00572409" w14:textId="13165FD9" w:rsidR="008C5704" w:rsidRPr="00746BE5" w:rsidRDefault="008C5704" w:rsidP="00B24982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Zamawiający zobowiązany jest do: </w:t>
      </w:r>
    </w:p>
    <w:p w14:paraId="7ABA94AE" w14:textId="534DDF98" w:rsidR="008C5704" w:rsidRPr="00746BE5" w:rsidRDefault="008C5704" w:rsidP="00B43D7F">
      <w:pPr>
        <w:pStyle w:val="Akapitzlist"/>
        <w:numPr>
          <w:ilvl w:val="1"/>
          <w:numId w:val="25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protokolarnego przekazania Wykonawcy placu </w:t>
      </w:r>
      <w:r w:rsidR="00095A32" w:rsidRPr="00746BE5">
        <w:rPr>
          <w:rFonts w:asciiTheme="majorHAnsi" w:hAnsiTheme="majorHAnsi" w:cstheme="majorHAnsi"/>
          <w:sz w:val="22"/>
          <w:szCs w:val="22"/>
        </w:rPr>
        <w:t>rozbiórki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 xml:space="preserve">terminie do </w:t>
      </w:r>
      <w:r w:rsidR="00EC0913" w:rsidRPr="00746BE5">
        <w:rPr>
          <w:rFonts w:asciiTheme="majorHAnsi" w:hAnsiTheme="majorHAnsi" w:cstheme="majorHAnsi"/>
          <w:sz w:val="22"/>
          <w:szCs w:val="22"/>
        </w:rPr>
        <w:t>5</w:t>
      </w:r>
      <w:r w:rsidR="000E4582" w:rsidRPr="00746BE5">
        <w:rPr>
          <w:rFonts w:asciiTheme="majorHAnsi" w:hAnsiTheme="majorHAnsi" w:cstheme="majorHAnsi"/>
          <w:sz w:val="22"/>
          <w:szCs w:val="22"/>
        </w:rPr>
        <w:t xml:space="preserve"> dni</w:t>
      </w:r>
      <w:r w:rsidRPr="00746BE5">
        <w:rPr>
          <w:rFonts w:asciiTheme="majorHAnsi" w:hAnsiTheme="majorHAnsi" w:cstheme="majorHAnsi"/>
          <w:sz w:val="22"/>
          <w:szCs w:val="22"/>
        </w:rPr>
        <w:t xml:space="preserve"> od dnia zawiadomienia powiatowego inspektora nadzoru budowlanego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o </w:t>
      </w:r>
      <w:r w:rsidRPr="00746BE5">
        <w:rPr>
          <w:rFonts w:asciiTheme="majorHAnsi" w:hAnsiTheme="majorHAnsi" w:cstheme="majorHAnsi"/>
          <w:sz w:val="22"/>
          <w:szCs w:val="22"/>
        </w:rPr>
        <w:t xml:space="preserve">zamierzonym terminie rozpoczęcia robót budowlanych, </w:t>
      </w:r>
    </w:p>
    <w:p w14:paraId="494538E6" w14:textId="060FB7BF" w:rsidR="008C5704" w:rsidRPr="00746BE5" w:rsidRDefault="008C5704" w:rsidP="00B43D7F">
      <w:pPr>
        <w:pStyle w:val="Akapitzlist"/>
        <w:numPr>
          <w:ilvl w:val="1"/>
          <w:numId w:val="25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przekazania Wykonawcy dziennika rozbiórki wraz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 xml:space="preserve">pozwoleniem na </w:t>
      </w:r>
      <w:r w:rsidR="00EA7534" w:rsidRPr="00746BE5">
        <w:rPr>
          <w:rFonts w:asciiTheme="majorHAnsi" w:hAnsiTheme="majorHAnsi" w:cstheme="majorHAnsi"/>
          <w:sz w:val="22"/>
          <w:szCs w:val="22"/>
        </w:rPr>
        <w:t>rozbiórkę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 xml:space="preserve">terminie do </w:t>
      </w:r>
      <w:r w:rsidR="00EC0913" w:rsidRPr="00746BE5">
        <w:rPr>
          <w:rFonts w:asciiTheme="majorHAnsi" w:hAnsiTheme="majorHAnsi" w:cstheme="majorHAnsi"/>
          <w:sz w:val="22"/>
          <w:szCs w:val="22"/>
        </w:rPr>
        <w:t>5</w:t>
      </w:r>
      <w:r w:rsidRPr="00746BE5">
        <w:rPr>
          <w:rFonts w:asciiTheme="majorHAnsi" w:hAnsiTheme="majorHAnsi" w:cstheme="majorHAnsi"/>
          <w:sz w:val="22"/>
          <w:szCs w:val="22"/>
        </w:rPr>
        <w:t xml:space="preserve"> dni od dnia zawiadomienia, </w:t>
      </w:r>
    </w:p>
    <w:p w14:paraId="69A1C945" w14:textId="1965B939" w:rsidR="008C5704" w:rsidRPr="00746BE5" w:rsidRDefault="008C5704" w:rsidP="00B43D7F">
      <w:pPr>
        <w:pStyle w:val="Akapitzlist"/>
        <w:numPr>
          <w:ilvl w:val="1"/>
          <w:numId w:val="25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wskazania miejsca na zagospodarowanie zaplecza budowy, </w:t>
      </w:r>
    </w:p>
    <w:p w14:paraId="3D52C981" w14:textId="2C9D6ACA" w:rsidR="008C5704" w:rsidRPr="00746BE5" w:rsidRDefault="008C5704" w:rsidP="00B43D7F">
      <w:pPr>
        <w:pStyle w:val="Akapitzlist"/>
        <w:numPr>
          <w:ilvl w:val="1"/>
          <w:numId w:val="25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wskazania na placu budowy miejsca poboru energii elektrycznej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 xml:space="preserve">wody, </w:t>
      </w:r>
    </w:p>
    <w:p w14:paraId="06857F91" w14:textId="2E1684C0" w:rsidR="008C5704" w:rsidRPr="00746BE5" w:rsidRDefault="008C5704" w:rsidP="00B43D7F">
      <w:pPr>
        <w:pStyle w:val="Akapitzlist"/>
        <w:numPr>
          <w:ilvl w:val="1"/>
          <w:numId w:val="25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terminowego dokonywania odbioru przedmiotu umowy. </w:t>
      </w:r>
    </w:p>
    <w:p w14:paraId="0C5A360B" w14:textId="70A2092C" w:rsidR="008C5704" w:rsidRPr="00746BE5" w:rsidRDefault="008C5704" w:rsidP="00B43D7F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Szczegóły dotyczące wykonywania robót oraz ich kolejność zostaną ustalone przez Zamawiającego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 xml:space="preserve">trakcie wprowadzenia Wykonawcy na budowę. </w:t>
      </w:r>
    </w:p>
    <w:p w14:paraId="33C81ED8" w14:textId="1346DCAA" w:rsidR="008C5704" w:rsidRPr="00746BE5" w:rsidRDefault="008C5704" w:rsidP="00B43D7F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Zamawiający ma prawo kontroli sposobu utylizacji powstałych podczas rozbiórek odpadów.</w:t>
      </w:r>
    </w:p>
    <w:p w14:paraId="124172FC" w14:textId="77777777" w:rsidR="00774CAC" w:rsidRPr="00746BE5" w:rsidRDefault="00774CAC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39C4C73B" w14:textId="1F1C97AA" w:rsidR="000C7AB4" w:rsidRPr="00746BE5" w:rsidRDefault="000C7AB4" w:rsidP="00095A32">
      <w:pPr>
        <w:shd w:val="clear" w:color="auto" w:fill="FFFFFF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46BE5">
        <w:rPr>
          <w:rFonts w:asciiTheme="majorHAnsi" w:hAnsiTheme="majorHAnsi" w:cstheme="majorHAnsi"/>
          <w:b/>
          <w:sz w:val="22"/>
          <w:szCs w:val="22"/>
        </w:rPr>
        <w:t xml:space="preserve">§ </w:t>
      </w:r>
      <w:r w:rsidR="00095A32" w:rsidRPr="00746BE5">
        <w:rPr>
          <w:rFonts w:asciiTheme="majorHAnsi" w:hAnsiTheme="majorHAnsi" w:cstheme="majorHAnsi"/>
          <w:b/>
          <w:sz w:val="22"/>
          <w:szCs w:val="22"/>
        </w:rPr>
        <w:t>4</w:t>
      </w:r>
    </w:p>
    <w:p w14:paraId="4D1BFEF8" w14:textId="19CB3A3D" w:rsidR="000C7AB4" w:rsidRPr="00746BE5" w:rsidRDefault="000C7AB4" w:rsidP="00095A32">
      <w:pPr>
        <w:shd w:val="clear" w:color="auto" w:fill="FFFFFF"/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sz w:val="22"/>
          <w:szCs w:val="22"/>
          <w:u w:val="single"/>
        </w:rPr>
        <w:t>Przedstawiciele stron</w:t>
      </w:r>
    </w:p>
    <w:p w14:paraId="0119EE31" w14:textId="20A09993" w:rsidR="000C7AB4" w:rsidRPr="00746BE5" w:rsidRDefault="000C7AB4" w:rsidP="00B43D7F">
      <w:pPr>
        <w:pStyle w:val="Akapitzlist"/>
        <w:numPr>
          <w:ilvl w:val="0"/>
          <w:numId w:val="28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Zamawiający przed wprowadzeniem na budowę wyznaczy inspektor</w:t>
      </w:r>
      <w:r w:rsidR="003D76C2" w:rsidRPr="00746BE5">
        <w:rPr>
          <w:rFonts w:asciiTheme="majorHAnsi" w:hAnsiTheme="majorHAnsi" w:cstheme="majorHAnsi"/>
          <w:sz w:val="22"/>
          <w:szCs w:val="22"/>
        </w:rPr>
        <w:t>a</w:t>
      </w:r>
      <w:r w:rsidRPr="00746BE5">
        <w:rPr>
          <w:rFonts w:asciiTheme="majorHAnsi" w:hAnsiTheme="majorHAnsi" w:cstheme="majorHAnsi"/>
          <w:sz w:val="22"/>
          <w:szCs w:val="22"/>
        </w:rPr>
        <w:t xml:space="preserve"> nadzoru, działając</w:t>
      </w:r>
      <w:r w:rsidR="003D76C2" w:rsidRPr="00746BE5">
        <w:rPr>
          <w:rFonts w:asciiTheme="majorHAnsi" w:hAnsiTheme="majorHAnsi" w:cstheme="majorHAnsi"/>
          <w:sz w:val="22"/>
          <w:szCs w:val="22"/>
        </w:rPr>
        <w:t>ego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>granicach umocowania określonego przepisami ustawy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>7 lipca 1994 r. - Prawo budowlane,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proofErr w:type="gramStart"/>
      <w:r w:rsidR="003D76C2" w:rsidRPr="00746BE5">
        <w:rPr>
          <w:rFonts w:asciiTheme="majorHAnsi" w:hAnsiTheme="majorHAnsi" w:cstheme="majorHAnsi"/>
          <w:sz w:val="22"/>
          <w:szCs w:val="22"/>
        </w:rPr>
        <w:t>osobie:</w:t>
      </w:r>
      <w:r w:rsidR="00764728" w:rsidRPr="00746BE5">
        <w:rPr>
          <w:rFonts w:asciiTheme="majorHAnsi" w:hAnsiTheme="majorHAnsi" w:cstheme="majorHAnsi"/>
          <w:sz w:val="22"/>
          <w:szCs w:val="22"/>
        </w:rPr>
        <w:t xml:space="preserve">  …</w:t>
      </w:r>
      <w:proofErr w:type="gramEnd"/>
      <w:r w:rsidR="00764728" w:rsidRPr="00746BE5">
        <w:rPr>
          <w:rFonts w:asciiTheme="majorHAnsi" w:hAnsiTheme="majorHAnsi" w:cstheme="majorHAnsi"/>
          <w:sz w:val="22"/>
          <w:szCs w:val="22"/>
        </w:rPr>
        <w:t>………………………………………………………</w:t>
      </w:r>
      <w:r w:rsidR="00552CF9" w:rsidRPr="00746BE5">
        <w:rPr>
          <w:rFonts w:asciiTheme="majorHAnsi" w:hAnsiTheme="majorHAnsi" w:cstheme="majorHAnsi"/>
          <w:sz w:val="22"/>
          <w:szCs w:val="22"/>
        </w:rPr>
        <w:t>, nr uprawień budowlanych</w:t>
      </w:r>
      <w:r w:rsidR="00764728" w:rsidRPr="00746BE5">
        <w:rPr>
          <w:rFonts w:asciiTheme="majorHAnsi" w:hAnsiTheme="majorHAnsi" w:cstheme="majorHAnsi"/>
          <w:sz w:val="22"/>
          <w:szCs w:val="22"/>
        </w:rPr>
        <w:t xml:space="preserve"> …………………………</w:t>
      </w:r>
      <w:r w:rsidR="00552CF9" w:rsidRPr="00746BE5">
        <w:rPr>
          <w:rFonts w:asciiTheme="majorHAnsi" w:hAnsiTheme="majorHAnsi" w:cstheme="majorHAnsi"/>
          <w:sz w:val="22"/>
          <w:szCs w:val="22"/>
        </w:rPr>
        <w:t>.</w:t>
      </w:r>
    </w:p>
    <w:p w14:paraId="44E8DC55" w14:textId="4C30526D" w:rsidR="000C7AB4" w:rsidRPr="00746BE5" w:rsidRDefault="000C7AB4" w:rsidP="00B43D7F">
      <w:pPr>
        <w:pStyle w:val="Akapitzlist"/>
        <w:numPr>
          <w:ilvl w:val="0"/>
          <w:numId w:val="28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Inspektor nadzoru</w:t>
      </w:r>
      <w:r w:rsidR="005F5F4D">
        <w:rPr>
          <w:rFonts w:asciiTheme="majorHAnsi" w:hAnsiTheme="majorHAnsi" w:cstheme="majorHAnsi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sz w:val="22"/>
          <w:szCs w:val="22"/>
        </w:rPr>
        <w:t>uprawniony jest do wydawania Wykonawcy poleceń związanych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>jakością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>ilością robót, które są niezbędne do prawidłowego oraz zgodnego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 xml:space="preserve">umową, przepisami prawa wykonania przedmiotu umowy. </w:t>
      </w:r>
    </w:p>
    <w:p w14:paraId="38188D74" w14:textId="3F0EF52B" w:rsidR="00DF1F42" w:rsidRPr="00746BE5" w:rsidRDefault="000C7AB4" w:rsidP="00B43D7F">
      <w:pPr>
        <w:pStyle w:val="Akapitzlist"/>
        <w:numPr>
          <w:ilvl w:val="0"/>
          <w:numId w:val="28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Przedstawicielem Wykonawcy na budowie będzie kierownik budowy </w:t>
      </w:r>
      <w:r w:rsidR="00DF1F42" w:rsidRPr="00746BE5">
        <w:rPr>
          <w:rFonts w:asciiTheme="majorHAnsi" w:hAnsiTheme="majorHAnsi" w:cstheme="majorHAnsi"/>
          <w:sz w:val="22"/>
          <w:szCs w:val="22"/>
        </w:rPr>
        <w:t>_________________________</w:t>
      </w:r>
      <w:r w:rsidR="00552CF9" w:rsidRPr="00746BE5">
        <w:rPr>
          <w:rFonts w:asciiTheme="majorHAnsi" w:hAnsiTheme="majorHAnsi" w:cstheme="majorHAnsi"/>
          <w:sz w:val="22"/>
          <w:szCs w:val="22"/>
        </w:rPr>
        <w:t xml:space="preserve"> numer uprawnień budowlanych _____________</w:t>
      </w:r>
      <w:proofErr w:type="gramStart"/>
      <w:r w:rsidR="00552CF9" w:rsidRPr="00746BE5">
        <w:rPr>
          <w:rFonts w:asciiTheme="majorHAnsi" w:hAnsiTheme="majorHAnsi" w:cstheme="majorHAnsi"/>
          <w:sz w:val="22"/>
          <w:szCs w:val="22"/>
        </w:rPr>
        <w:t>_ .</w:t>
      </w:r>
      <w:proofErr w:type="gramEnd"/>
    </w:p>
    <w:p w14:paraId="6B74C93D" w14:textId="620FD0E2" w:rsidR="000C7AB4" w:rsidRPr="00746BE5" w:rsidRDefault="000C7AB4" w:rsidP="00B43D7F">
      <w:pPr>
        <w:pStyle w:val="Akapitzlist"/>
        <w:numPr>
          <w:ilvl w:val="0"/>
          <w:numId w:val="28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Kierownik </w:t>
      </w:r>
      <w:r w:rsidR="001C3703" w:rsidRPr="00746BE5">
        <w:rPr>
          <w:rFonts w:asciiTheme="majorHAnsi" w:hAnsiTheme="majorHAnsi" w:cstheme="majorHAnsi"/>
          <w:sz w:val="22"/>
          <w:szCs w:val="22"/>
        </w:rPr>
        <w:t>Budowy</w:t>
      </w:r>
      <w:r w:rsidRPr="00746BE5">
        <w:rPr>
          <w:rFonts w:asciiTheme="majorHAnsi" w:hAnsiTheme="majorHAnsi" w:cstheme="majorHAnsi"/>
          <w:sz w:val="22"/>
          <w:szCs w:val="22"/>
        </w:rPr>
        <w:t xml:space="preserve"> jako przedstawiciel Wykonawcy będzie przyjmował od </w:t>
      </w:r>
      <w:r w:rsidR="008565E5">
        <w:rPr>
          <w:rFonts w:asciiTheme="majorHAnsi" w:hAnsiTheme="majorHAnsi" w:cstheme="majorHAnsi"/>
          <w:sz w:val="22"/>
          <w:szCs w:val="22"/>
        </w:rPr>
        <w:t>i</w:t>
      </w:r>
      <w:r w:rsidRPr="00746BE5">
        <w:rPr>
          <w:rFonts w:asciiTheme="majorHAnsi" w:hAnsiTheme="majorHAnsi" w:cstheme="majorHAnsi"/>
          <w:sz w:val="22"/>
          <w:szCs w:val="22"/>
        </w:rPr>
        <w:t xml:space="preserve">nspektora </w:t>
      </w:r>
      <w:r w:rsidR="008565E5">
        <w:rPr>
          <w:rFonts w:asciiTheme="majorHAnsi" w:hAnsiTheme="majorHAnsi" w:cstheme="majorHAnsi"/>
          <w:sz w:val="22"/>
          <w:szCs w:val="22"/>
        </w:rPr>
        <w:t>n</w:t>
      </w:r>
      <w:r w:rsidRPr="00746BE5">
        <w:rPr>
          <w:rFonts w:asciiTheme="majorHAnsi" w:hAnsiTheme="majorHAnsi" w:cstheme="majorHAnsi"/>
          <w:sz w:val="22"/>
          <w:szCs w:val="22"/>
        </w:rPr>
        <w:t xml:space="preserve">adzoru, pisemne zalecenia kierowane do Wykonawcy. </w:t>
      </w:r>
    </w:p>
    <w:p w14:paraId="22961650" w14:textId="2226BE02" w:rsidR="000C7AB4" w:rsidRPr="00746BE5" w:rsidRDefault="000C7AB4" w:rsidP="00095A32">
      <w:pPr>
        <w:pStyle w:val="Akapitzlist"/>
        <w:numPr>
          <w:ilvl w:val="0"/>
          <w:numId w:val="28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 przypadku zmiany na stanowisku kierownika budowy Wykonawca jest zobowiązany zawiadomić pisemnie Zamawiającego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o </w:t>
      </w:r>
      <w:r w:rsidRPr="00746BE5">
        <w:rPr>
          <w:rFonts w:asciiTheme="majorHAnsi" w:hAnsiTheme="majorHAnsi" w:cstheme="majorHAnsi"/>
          <w:sz w:val="22"/>
          <w:szCs w:val="22"/>
        </w:rPr>
        <w:t>tym fakcie.</w:t>
      </w:r>
    </w:p>
    <w:p w14:paraId="39EC9F77" w14:textId="678683FE" w:rsidR="00552CF9" w:rsidRPr="00746BE5" w:rsidRDefault="00552CF9" w:rsidP="00B43D7F">
      <w:pPr>
        <w:pStyle w:val="Akapitzlist"/>
        <w:numPr>
          <w:ilvl w:val="0"/>
          <w:numId w:val="28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Zmiany kierownika budowy lub inspektora nadzoru nie pociągają konieczności wprowadzenia aneksu do umowy.</w:t>
      </w:r>
    </w:p>
    <w:p w14:paraId="73D98F43" w14:textId="77777777" w:rsidR="00F54029" w:rsidRPr="00746BE5" w:rsidRDefault="00F54029" w:rsidP="00095A32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ED279DD" w14:textId="43541197" w:rsidR="00466DE0" w:rsidRPr="00746BE5" w:rsidRDefault="00466DE0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§ </w:t>
      </w:r>
      <w:r w:rsidR="00095A32" w:rsidRPr="00746BE5">
        <w:rPr>
          <w:rFonts w:asciiTheme="majorHAnsi" w:hAnsiTheme="majorHAnsi" w:cstheme="majorHAnsi"/>
          <w:b/>
          <w:color w:val="000000"/>
          <w:sz w:val="22"/>
          <w:szCs w:val="22"/>
        </w:rPr>
        <w:t>5</w:t>
      </w:r>
    </w:p>
    <w:p w14:paraId="6B9A1C8D" w14:textId="77777777" w:rsidR="00466DE0" w:rsidRPr="00746BE5" w:rsidRDefault="00466DE0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  <w:t>Obowiązki Wykonawcy</w:t>
      </w:r>
    </w:p>
    <w:p w14:paraId="12464470" w14:textId="0B33B6E9" w:rsidR="00466DE0" w:rsidRPr="00746BE5" w:rsidRDefault="00466DE0" w:rsidP="00B43D7F">
      <w:pPr>
        <w:pStyle w:val="Akapitzlist"/>
        <w:numPr>
          <w:ilvl w:val="0"/>
          <w:numId w:val="29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Do obowiązków Wykonawcy należy:</w:t>
      </w:r>
    </w:p>
    <w:p w14:paraId="2CBC2FDD" w14:textId="3C246C14" w:rsidR="00466DE0" w:rsidRPr="00746BE5" w:rsidRDefault="00466DE0" w:rsidP="00B43D7F">
      <w:pPr>
        <w:pStyle w:val="Tekstblokowy"/>
        <w:numPr>
          <w:ilvl w:val="1"/>
          <w:numId w:val="29"/>
        </w:numPr>
        <w:spacing w:before="0" w:line="240" w:lineRule="auto"/>
        <w:ind w:right="0"/>
        <w:rPr>
          <w:rFonts w:asciiTheme="majorHAnsi" w:hAnsiTheme="majorHAnsi" w:cstheme="majorHAnsi"/>
          <w:w w:val="100"/>
          <w:szCs w:val="22"/>
        </w:rPr>
      </w:pPr>
      <w:r w:rsidRPr="00746BE5">
        <w:rPr>
          <w:rFonts w:asciiTheme="majorHAnsi" w:hAnsiTheme="majorHAnsi" w:cstheme="majorHAnsi"/>
          <w:w w:val="100"/>
          <w:szCs w:val="22"/>
        </w:rPr>
        <w:t>Prawidłowe wykonanie wszystkich prac związanych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z </w:t>
      </w:r>
      <w:r w:rsidRPr="00746BE5">
        <w:rPr>
          <w:rFonts w:asciiTheme="majorHAnsi" w:hAnsiTheme="majorHAnsi" w:cstheme="majorHAnsi"/>
          <w:w w:val="100"/>
          <w:szCs w:val="22"/>
        </w:rPr>
        <w:t xml:space="preserve">realizacją przedmiotu umowy </w:t>
      </w:r>
      <w:r w:rsidR="005F5F4D">
        <w:rPr>
          <w:rFonts w:asciiTheme="majorHAnsi" w:hAnsiTheme="majorHAnsi" w:cstheme="majorHAnsi"/>
          <w:w w:val="100"/>
          <w:szCs w:val="22"/>
        </w:rPr>
        <w:t xml:space="preserve">z </w:t>
      </w:r>
      <w:r w:rsidRPr="00746BE5">
        <w:rPr>
          <w:rFonts w:asciiTheme="majorHAnsi" w:hAnsiTheme="majorHAnsi" w:cstheme="majorHAnsi"/>
          <w:w w:val="100"/>
          <w:szCs w:val="22"/>
        </w:rPr>
        <w:t>aktualnie obowiązującymi polskimi normami, polskim prawem budowlanym wraz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z </w:t>
      </w:r>
      <w:r w:rsidRPr="00746BE5">
        <w:rPr>
          <w:rFonts w:asciiTheme="majorHAnsi" w:hAnsiTheme="majorHAnsi" w:cstheme="majorHAnsi"/>
          <w:w w:val="100"/>
          <w:szCs w:val="22"/>
        </w:rPr>
        <w:t>aktami wykonawczymi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i </w:t>
      </w:r>
      <w:r w:rsidRPr="00746BE5">
        <w:rPr>
          <w:rFonts w:asciiTheme="majorHAnsi" w:hAnsiTheme="majorHAnsi" w:cstheme="majorHAnsi"/>
          <w:w w:val="100"/>
          <w:szCs w:val="22"/>
        </w:rPr>
        <w:t>innymi obowiązującymi przepisami wskazanymi przez Zamawiającego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w </w:t>
      </w:r>
      <w:r w:rsidRPr="00746BE5">
        <w:rPr>
          <w:rFonts w:asciiTheme="majorHAnsi" w:hAnsiTheme="majorHAnsi" w:cstheme="majorHAnsi"/>
          <w:w w:val="100"/>
          <w:szCs w:val="22"/>
        </w:rPr>
        <w:t>ramach nadzoru Inwestorskiego.</w:t>
      </w:r>
    </w:p>
    <w:p w14:paraId="4A850D72" w14:textId="4D0D67FC" w:rsidR="00466DE0" w:rsidRPr="00746BE5" w:rsidRDefault="00466DE0" w:rsidP="00B43D7F">
      <w:pPr>
        <w:pStyle w:val="Tekstblokowy"/>
        <w:numPr>
          <w:ilvl w:val="1"/>
          <w:numId w:val="29"/>
        </w:numPr>
        <w:spacing w:before="0" w:line="240" w:lineRule="auto"/>
        <w:ind w:right="0"/>
        <w:rPr>
          <w:rFonts w:asciiTheme="majorHAnsi" w:hAnsiTheme="majorHAnsi" w:cstheme="majorHAnsi"/>
          <w:w w:val="100"/>
          <w:szCs w:val="22"/>
        </w:rPr>
      </w:pPr>
      <w:r w:rsidRPr="00746BE5">
        <w:rPr>
          <w:rFonts w:asciiTheme="majorHAnsi" w:hAnsiTheme="majorHAnsi" w:cstheme="majorHAnsi"/>
          <w:w w:val="100"/>
          <w:szCs w:val="22"/>
        </w:rPr>
        <w:t>Urządzenie placu rozbiórki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i </w:t>
      </w:r>
      <w:r w:rsidRPr="00746BE5">
        <w:rPr>
          <w:rFonts w:asciiTheme="majorHAnsi" w:hAnsiTheme="majorHAnsi" w:cstheme="majorHAnsi"/>
          <w:w w:val="100"/>
          <w:szCs w:val="22"/>
        </w:rPr>
        <w:t>gospodarowanie nim od czasu jego przejęcia od Zamawiającego do czasu wykonania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i </w:t>
      </w:r>
      <w:r w:rsidRPr="00746BE5">
        <w:rPr>
          <w:rFonts w:asciiTheme="majorHAnsi" w:hAnsiTheme="majorHAnsi" w:cstheme="majorHAnsi"/>
          <w:w w:val="100"/>
          <w:szCs w:val="22"/>
        </w:rPr>
        <w:t>odbioru przedmiotu umowy, odpowiadając za szkody powstałe na tym terenie.</w:t>
      </w:r>
    </w:p>
    <w:p w14:paraId="6D61B849" w14:textId="62689D17" w:rsidR="00466DE0" w:rsidRPr="00746BE5" w:rsidRDefault="00466DE0" w:rsidP="00B43D7F">
      <w:pPr>
        <w:pStyle w:val="Tekstblokowy"/>
        <w:numPr>
          <w:ilvl w:val="1"/>
          <w:numId w:val="29"/>
        </w:numPr>
        <w:spacing w:before="0" w:line="240" w:lineRule="auto"/>
        <w:ind w:right="0"/>
        <w:rPr>
          <w:rFonts w:asciiTheme="majorHAnsi" w:hAnsiTheme="majorHAnsi" w:cstheme="majorHAnsi"/>
          <w:w w:val="100"/>
          <w:szCs w:val="22"/>
        </w:rPr>
      </w:pPr>
      <w:r w:rsidRPr="00746BE5">
        <w:rPr>
          <w:rFonts w:asciiTheme="majorHAnsi" w:hAnsiTheme="majorHAnsi" w:cstheme="majorHAnsi"/>
          <w:w w:val="100"/>
          <w:szCs w:val="22"/>
        </w:rPr>
        <w:t>Utrzymywanie terenu rozbiórki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w </w:t>
      </w:r>
      <w:r w:rsidRPr="00746BE5">
        <w:rPr>
          <w:rFonts w:asciiTheme="majorHAnsi" w:hAnsiTheme="majorHAnsi" w:cstheme="majorHAnsi"/>
          <w:w w:val="100"/>
          <w:szCs w:val="22"/>
        </w:rPr>
        <w:t>stanie wolnym od przeszkód komunikacyjnych zgodnie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z </w:t>
      </w:r>
      <w:r w:rsidRPr="00746BE5">
        <w:rPr>
          <w:rFonts w:asciiTheme="majorHAnsi" w:hAnsiTheme="majorHAnsi" w:cstheme="majorHAnsi"/>
          <w:w w:val="100"/>
          <w:szCs w:val="22"/>
        </w:rPr>
        <w:t>wykonanym na swój koszt projektem organizacji ruchu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i </w:t>
      </w:r>
      <w:r w:rsidRPr="00746BE5">
        <w:rPr>
          <w:rFonts w:asciiTheme="majorHAnsi" w:hAnsiTheme="majorHAnsi" w:cstheme="majorHAnsi"/>
          <w:w w:val="100"/>
          <w:szCs w:val="22"/>
        </w:rPr>
        <w:t>poniesienie związanych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z </w:t>
      </w:r>
      <w:r w:rsidRPr="00746BE5">
        <w:rPr>
          <w:rFonts w:asciiTheme="majorHAnsi" w:hAnsiTheme="majorHAnsi" w:cstheme="majorHAnsi"/>
          <w:w w:val="100"/>
          <w:szCs w:val="22"/>
        </w:rPr>
        <w:t>tym opłat oraz usuwanie zbędnych materiałów, odpadów, niepotrzebnych urządzeń prowizorycznych.</w:t>
      </w:r>
    </w:p>
    <w:p w14:paraId="58E7BB9C" w14:textId="23FE3134" w:rsidR="00466DE0" w:rsidRPr="00746BE5" w:rsidRDefault="00466DE0" w:rsidP="00B43D7F">
      <w:pPr>
        <w:pStyle w:val="Tekstblokowy"/>
        <w:numPr>
          <w:ilvl w:val="1"/>
          <w:numId w:val="29"/>
        </w:numPr>
        <w:spacing w:before="0" w:line="240" w:lineRule="auto"/>
        <w:ind w:right="0"/>
        <w:rPr>
          <w:rFonts w:asciiTheme="majorHAnsi" w:hAnsiTheme="majorHAnsi" w:cstheme="majorHAnsi"/>
          <w:w w:val="100"/>
          <w:szCs w:val="22"/>
        </w:rPr>
      </w:pPr>
      <w:r w:rsidRPr="00746BE5">
        <w:rPr>
          <w:rFonts w:asciiTheme="majorHAnsi" w:hAnsiTheme="majorHAnsi" w:cstheme="majorHAnsi"/>
          <w:w w:val="100"/>
          <w:szCs w:val="22"/>
        </w:rPr>
        <w:t>Prowadzenie robót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w </w:t>
      </w:r>
      <w:r w:rsidRPr="00746BE5">
        <w:rPr>
          <w:rFonts w:asciiTheme="majorHAnsi" w:hAnsiTheme="majorHAnsi" w:cstheme="majorHAnsi"/>
          <w:w w:val="100"/>
          <w:szCs w:val="22"/>
        </w:rPr>
        <w:t>sposób nie powodujący szkód,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w </w:t>
      </w:r>
      <w:r w:rsidRPr="00746BE5">
        <w:rPr>
          <w:rFonts w:asciiTheme="majorHAnsi" w:hAnsiTheme="majorHAnsi" w:cstheme="majorHAnsi"/>
          <w:w w:val="100"/>
          <w:szCs w:val="22"/>
        </w:rPr>
        <w:t>tym zagrożenia bezpieczeństwa ludzi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i </w:t>
      </w:r>
      <w:r w:rsidRPr="00746BE5">
        <w:rPr>
          <w:rFonts w:asciiTheme="majorHAnsi" w:hAnsiTheme="majorHAnsi" w:cstheme="majorHAnsi"/>
          <w:w w:val="100"/>
          <w:szCs w:val="22"/>
        </w:rPr>
        <w:t>mienia oraz zapewniający ochronę uzasadnionych interesów osób trzecich, pod rygorem odpowiedzialności cywilnej za powstałe szkody.</w:t>
      </w:r>
    </w:p>
    <w:p w14:paraId="4D152983" w14:textId="79BA016B" w:rsidR="00466DE0" w:rsidRPr="00746BE5" w:rsidRDefault="00466DE0" w:rsidP="00B43D7F">
      <w:pPr>
        <w:pStyle w:val="Tekstblokowy"/>
        <w:numPr>
          <w:ilvl w:val="1"/>
          <w:numId w:val="29"/>
        </w:numPr>
        <w:spacing w:before="0" w:line="240" w:lineRule="auto"/>
        <w:ind w:right="0"/>
        <w:rPr>
          <w:rFonts w:asciiTheme="majorHAnsi" w:hAnsiTheme="majorHAnsi" w:cstheme="majorHAnsi"/>
          <w:w w:val="100"/>
          <w:szCs w:val="22"/>
        </w:rPr>
      </w:pPr>
      <w:r w:rsidRPr="00746BE5">
        <w:rPr>
          <w:rFonts w:asciiTheme="majorHAnsi" w:hAnsiTheme="majorHAnsi" w:cstheme="majorHAnsi"/>
          <w:w w:val="100"/>
          <w:szCs w:val="22"/>
        </w:rPr>
        <w:t>Zapewnienie ochrony znajdującego się mienia na placu rozbiórki oraz instalacji podziemnych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i </w:t>
      </w:r>
      <w:r w:rsidRPr="00746BE5">
        <w:rPr>
          <w:rFonts w:asciiTheme="majorHAnsi" w:hAnsiTheme="majorHAnsi" w:cstheme="majorHAnsi"/>
          <w:w w:val="100"/>
          <w:szCs w:val="22"/>
        </w:rPr>
        <w:t>nadziemnych znajdujących się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w </w:t>
      </w:r>
      <w:r w:rsidRPr="00746BE5">
        <w:rPr>
          <w:rFonts w:asciiTheme="majorHAnsi" w:hAnsiTheme="majorHAnsi" w:cstheme="majorHAnsi"/>
          <w:w w:val="100"/>
          <w:szCs w:val="22"/>
        </w:rPr>
        <w:t>obrębie placu rozbiórki.</w:t>
      </w:r>
    </w:p>
    <w:p w14:paraId="3FE65843" w14:textId="6FD5501E" w:rsidR="00466DE0" w:rsidRPr="00746BE5" w:rsidRDefault="00466DE0" w:rsidP="00B43D7F">
      <w:pPr>
        <w:pStyle w:val="Tekstblokowy"/>
        <w:numPr>
          <w:ilvl w:val="1"/>
          <w:numId w:val="29"/>
        </w:numPr>
        <w:spacing w:before="0" w:line="240" w:lineRule="auto"/>
        <w:ind w:right="0"/>
        <w:rPr>
          <w:rFonts w:asciiTheme="majorHAnsi" w:hAnsiTheme="majorHAnsi" w:cstheme="majorHAnsi"/>
          <w:w w:val="100"/>
          <w:szCs w:val="22"/>
        </w:rPr>
      </w:pPr>
      <w:r w:rsidRPr="00746BE5">
        <w:rPr>
          <w:rFonts w:asciiTheme="majorHAnsi" w:hAnsiTheme="majorHAnsi" w:cstheme="majorHAnsi"/>
          <w:w w:val="100"/>
          <w:szCs w:val="22"/>
        </w:rPr>
        <w:t>Pokrycie kosztów poboru wody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i </w:t>
      </w:r>
      <w:r w:rsidRPr="00746BE5">
        <w:rPr>
          <w:rFonts w:asciiTheme="majorHAnsi" w:hAnsiTheme="majorHAnsi" w:cstheme="majorHAnsi"/>
          <w:w w:val="100"/>
          <w:szCs w:val="22"/>
        </w:rPr>
        <w:t>energii elektrycznej zużytej na potrzeby realizacji robót.</w:t>
      </w:r>
    </w:p>
    <w:p w14:paraId="031BF715" w14:textId="463D3252" w:rsidR="00236B1E" w:rsidRPr="00746BE5" w:rsidRDefault="00466DE0" w:rsidP="00095A32">
      <w:pPr>
        <w:numPr>
          <w:ilvl w:val="1"/>
          <w:numId w:val="29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Koordynowanie robót</w:t>
      </w:r>
      <w:r w:rsidR="008459BE">
        <w:rPr>
          <w:rFonts w:asciiTheme="majorHAnsi" w:hAnsiTheme="majorHAnsi" w:cstheme="majorHAnsi"/>
          <w:sz w:val="22"/>
          <w:szCs w:val="22"/>
        </w:rPr>
        <w:t>.</w:t>
      </w:r>
    </w:p>
    <w:p w14:paraId="036F9610" w14:textId="5AD767DF" w:rsidR="00466DE0" w:rsidRPr="00795EFD" w:rsidRDefault="00466DE0" w:rsidP="00795EFD">
      <w:pPr>
        <w:numPr>
          <w:ilvl w:val="1"/>
          <w:numId w:val="29"/>
        </w:numPr>
        <w:jc w:val="both"/>
        <w:rPr>
          <w:rFonts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Materiały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>rozbiórki obiektu powinny być segregowane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>miejscu ich</w:t>
      </w:r>
      <w:r w:rsidR="00EC0913" w:rsidRPr="00746BE5">
        <w:rPr>
          <w:rFonts w:asciiTheme="majorHAnsi" w:hAnsiTheme="majorHAnsi" w:cstheme="majorHAnsi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sz w:val="22"/>
          <w:szCs w:val="22"/>
        </w:rPr>
        <w:t>demontażu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 xml:space="preserve">magazynowane selektywnie do czasu </w:t>
      </w:r>
      <w:r w:rsidRPr="00746BE5">
        <w:rPr>
          <w:rFonts w:asciiTheme="majorHAnsi" w:hAnsiTheme="majorHAnsi" w:cstheme="majorHAnsi"/>
          <w:spacing w:val="-1"/>
          <w:sz w:val="22"/>
          <w:szCs w:val="22"/>
        </w:rPr>
        <w:t>wywozu</w:t>
      </w:r>
      <w:r w:rsidR="00FD5AAA" w:rsidRPr="00746BE5">
        <w:rPr>
          <w:rFonts w:asciiTheme="majorHAnsi" w:hAnsiTheme="majorHAnsi" w:cstheme="majorHAnsi"/>
          <w:spacing w:val="-1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pacing w:val="-1"/>
          <w:sz w:val="22"/>
          <w:szCs w:val="22"/>
        </w:rPr>
        <w:t>placu rozbiórki.</w:t>
      </w:r>
      <w:r w:rsidR="006E12B6" w:rsidRPr="00746BE5">
        <w:rPr>
          <w:rFonts w:asciiTheme="majorHAnsi" w:hAnsiTheme="majorHAnsi" w:cstheme="majorHAnsi"/>
          <w:spacing w:val="-1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spacing w:val="-1"/>
          <w:sz w:val="22"/>
          <w:szCs w:val="22"/>
        </w:rPr>
        <w:t>Zgodnie</w:t>
      </w:r>
      <w:r w:rsidR="00FD5AAA" w:rsidRPr="00746BE5">
        <w:rPr>
          <w:rFonts w:asciiTheme="majorHAnsi" w:hAnsiTheme="majorHAnsi" w:cstheme="majorHAnsi"/>
          <w:spacing w:val="-1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pacing w:val="-1"/>
          <w:sz w:val="22"/>
          <w:szCs w:val="22"/>
        </w:rPr>
        <w:t xml:space="preserve">Rozporządzeniem Ministra </w:t>
      </w:r>
      <w:r w:rsidR="00795EFD">
        <w:rPr>
          <w:rFonts w:asciiTheme="majorHAnsi" w:hAnsiTheme="majorHAnsi" w:cstheme="majorHAnsi"/>
          <w:spacing w:val="-1"/>
          <w:sz w:val="22"/>
          <w:szCs w:val="22"/>
        </w:rPr>
        <w:t>Klimatu</w:t>
      </w:r>
      <w:r w:rsidR="00FD5AAA" w:rsidRPr="00746BE5">
        <w:rPr>
          <w:rFonts w:asciiTheme="majorHAnsi" w:hAnsiTheme="majorHAnsi" w:cstheme="majorHAnsi"/>
          <w:spacing w:val="-1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pacing w:val="-1"/>
          <w:sz w:val="22"/>
          <w:szCs w:val="22"/>
        </w:rPr>
        <w:t xml:space="preserve">dnia 2 </w:t>
      </w:r>
      <w:r w:rsidR="00795EFD">
        <w:rPr>
          <w:rFonts w:asciiTheme="majorHAnsi" w:hAnsiTheme="majorHAnsi" w:cstheme="majorHAnsi"/>
          <w:spacing w:val="-1"/>
          <w:sz w:val="22"/>
          <w:szCs w:val="22"/>
        </w:rPr>
        <w:t>stycznia</w:t>
      </w:r>
      <w:r w:rsidRPr="00746BE5">
        <w:rPr>
          <w:rFonts w:asciiTheme="majorHAnsi" w:hAnsiTheme="majorHAnsi" w:cstheme="majorHAnsi"/>
          <w:spacing w:val="-1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sz w:val="22"/>
          <w:szCs w:val="22"/>
        </w:rPr>
        <w:t>20</w:t>
      </w:r>
      <w:r w:rsidR="00795EFD">
        <w:rPr>
          <w:rFonts w:asciiTheme="majorHAnsi" w:hAnsiTheme="majorHAnsi" w:cstheme="majorHAnsi"/>
          <w:sz w:val="22"/>
          <w:szCs w:val="22"/>
        </w:rPr>
        <w:t>20</w:t>
      </w:r>
      <w:r w:rsidRPr="00746BE5">
        <w:rPr>
          <w:rFonts w:asciiTheme="majorHAnsi" w:hAnsiTheme="majorHAnsi" w:cstheme="majorHAnsi"/>
          <w:sz w:val="22"/>
          <w:szCs w:val="22"/>
        </w:rPr>
        <w:t xml:space="preserve"> r.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 xml:space="preserve">  sprawie katalogu odpadów</w:t>
      </w:r>
      <w:r w:rsidR="00795EFD">
        <w:rPr>
          <w:rFonts w:asciiTheme="majorHAnsi" w:hAnsiTheme="majorHAnsi" w:cstheme="majorHAnsi"/>
          <w:sz w:val="22"/>
          <w:szCs w:val="22"/>
        </w:rPr>
        <w:t xml:space="preserve"> </w:t>
      </w:r>
      <w:r w:rsidR="00795EFD" w:rsidRPr="00795EFD">
        <w:rPr>
          <w:rFonts w:asciiTheme="majorHAnsi" w:hAnsiTheme="majorHAnsi" w:cstheme="majorHAnsi"/>
          <w:sz w:val="22"/>
          <w:szCs w:val="22"/>
        </w:rPr>
        <w:t>(Dz.U.2020.10 </w:t>
      </w:r>
      <w:r w:rsidR="00795EFD">
        <w:rPr>
          <w:rFonts w:asciiTheme="majorHAnsi" w:hAnsiTheme="majorHAnsi" w:cstheme="majorHAnsi"/>
          <w:sz w:val="22"/>
          <w:szCs w:val="22"/>
        </w:rPr>
        <w:br/>
      </w:r>
      <w:r w:rsidR="00795EFD" w:rsidRPr="00795EFD">
        <w:rPr>
          <w:rFonts w:asciiTheme="majorHAnsi" w:hAnsiTheme="majorHAnsi" w:cstheme="majorHAnsi"/>
          <w:sz w:val="22"/>
          <w:szCs w:val="22"/>
        </w:rPr>
        <w:t>z dnia 2020.01.03)</w:t>
      </w:r>
      <w:r w:rsidR="001C3703" w:rsidRPr="00795EFD">
        <w:rPr>
          <w:rFonts w:asciiTheme="majorHAnsi" w:hAnsiTheme="majorHAnsi" w:cstheme="majorHAnsi"/>
          <w:sz w:val="22"/>
          <w:szCs w:val="22"/>
        </w:rPr>
        <w:t>,</w:t>
      </w:r>
      <w:r w:rsidRPr="00795EFD">
        <w:rPr>
          <w:rFonts w:asciiTheme="majorHAnsi" w:hAnsiTheme="majorHAnsi" w:cstheme="majorHAnsi"/>
          <w:sz w:val="22"/>
          <w:szCs w:val="22"/>
        </w:rPr>
        <w:t xml:space="preserve"> materiały</w:t>
      </w:r>
      <w:r w:rsidR="00FD5AAA" w:rsidRPr="00795EFD">
        <w:rPr>
          <w:rFonts w:asciiTheme="majorHAnsi" w:hAnsiTheme="majorHAnsi" w:cstheme="majorHAnsi"/>
          <w:sz w:val="22"/>
          <w:szCs w:val="22"/>
        </w:rPr>
        <w:t xml:space="preserve"> z </w:t>
      </w:r>
      <w:r w:rsidRPr="00795EFD">
        <w:rPr>
          <w:rFonts w:asciiTheme="majorHAnsi" w:hAnsiTheme="majorHAnsi" w:cstheme="majorHAnsi"/>
          <w:sz w:val="22"/>
          <w:szCs w:val="22"/>
        </w:rPr>
        <w:t>rozbiórki obiektu należą do grupy 17</w:t>
      </w:r>
      <w:r w:rsidR="00236B1E" w:rsidRPr="00795EFD">
        <w:rPr>
          <w:rFonts w:asciiTheme="majorHAnsi" w:hAnsiTheme="majorHAnsi" w:cstheme="majorHAnsi"/>
          <w:sz w:val="22"/>
          <w:szCs w:val="22"/>
        </w:rPr>
        <w:t xml:space="preserve"> </w:t>
      </w:r>
      <w:r w:rsidRPr="00795EFD">
        <w:rPr>
          <w:rFonts w:asciiTheme="majorHAnsi" w:hAnsiTheme="majorHAnsi" w:cstheme="majorHAnsi"/>
          <w:sz w:val="22"/>
          <w:szCs w:val="22"/>
        </w:rPr>
        <w:t>- odpady</w:t>
      </w:r>
      <w:r w:rsidR="00FD5AAA" w:rsidRPr="00795EFD">
        <w:rPr>
          <w:rFonts w:asciiTheme="majorHAnsi" w:hAnsiTheme="majorHAnsi" w:cstheme="majorHAnsi"/>
          <w:sz w:val="22"/>
          <w:szCs w:val="22"/>
        </w:rPr>
        <w:t xml:space="preserve"> z </w:t>
      </w:r>
      <w:r w:rsidRPr="00795EFD">
        <w:rPr>
          <w:rFonts w:asciiTheme="majorHAnsi" w:hAnsiTheme="majorHAnsi" w:cstheme="majorHAnsi"/>
          <w:sz w:val="22"/>
          <w:szCs w:val="22"/>
        </w:rPr>
        <w:t>budowy, remontów</w:t>
      </w:r>
      <w:r w:rsidR="00FD5AAA" w:rsidRPr="00795EFD">
        <w:rPr>
          <w:rFonts w:asciiTheme="majorHAnsi" w:hAnsiTheme="majorHAnsi" w:cstheme="majorHAnsi"/>
          <w:sz w:val="22"/>
          <w:szCs w:val="22"/>
        </w:rPr>
        <w:t xml:space="preserve"> i </w:t>
      </w:r>
      <w:r w:rsidRPr="00795EFD">
        <w:rPr>
          <w:rFonts w:asciiTheme="majorHAnsi" w:hAnsiTheme="majorHAnsi" w:cstheme="majorHAnsi"/>
          <w:sz w:val="22"/>
          <w:szCs w:val="22"/>
        </w:rPr>
        <w:t xml:space="preserve">demontażu   obiektów budowlanych oraz infrastruktury drogowej. </w:t>
      </w:r>
    </w:p>
    <w:p w14:paraId="656571C4" w14:textId="273854EC" w:rsidR="00634AA4" w:rsidRPr="00746BE5" w:rsidRDefault="00466DE0" w:rsidP="00B43D7F">
      <w:pPr>
        <w:numPr>
          <w:ilvl w:val="1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Roboty rozbiórkowe należy prowadzić pod nadzorem osoby uprawnionej do prac rozbiórkowych zachowując kolejność robót</w:t>
      </w:r>
      <w:r w:rsidR="00634AA4" w:rsidRPr="00746BE5">
        <w:rPr>
          <w:rFonts w:asciiTheme="majorHAnsi" w:hAnsiTheme="majorHAnsi" w:cstheme="majorHAnsi"/>
          <w:sz w:val="22"/>
          <w:szCs w:val="22"/>
        </w:rPr>
        <w:t>.</w:t>
      </w:r>
    </w:p>
    <w:p w14:paraId="0928D8FB" w14:textId="2D1AF599" w:rsidR="00634AA4" w:rsidRPr="00746BE5" w:rsidRDefault="00466DE0" w:rsidP="00B43D7F">
      <w:pPr>
        <w:numPr>
          <w:ilvl w:val="1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Roboty należy prowadzić zgodnie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>przepisami BHP.</w:t>
      </w:r>
    </w:p>
    <w:p w14:paraId="764FAD28" w14:textId="618C7619" w:rsidR="00236B1E" w:rsidRPr="00746BE5" w:rsidRDefault="00466DE0" w:rsidP="00B43D7F">
      <w:pPr>
        <w:numPr>
          <w:ilvl w:val="1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 szczególności należy zwrócić uwagę na zabezpieczenie pracowników pracujących na wysokości przy rozbiórce kominów oraz dachów. Pracownicy ci powinni być zabezpieczeni uprzężami oraz linami.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>przypadku używania rusztowań powinny one posiadać stosowne atesty.</w:t>
      </w:r>
    </w:p>
    <w:p w14:paraId="1A6A40CF" w14:textId="6111933B" w:rsidR="00236B1E" w:rsidRPr="00746BE5" w:rsidRDefault="00466DE0" w:rsidP="00B43D7F">
      <w:pPr>
        <w:numPr>
          <w:ilvl w:val="1"/>
          <w:numId w:val="29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Teren robót rozbiórkowych należy odpowiednio oznakować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>ogrodzić. Umieścić tablice ostrzegawcze</w:t>
      </w:r>
      <w:r w:rsidR="00236B1E" w:rsidRPr="00746BE5">
        <w:rPr>
          <w:rFonts w:asciiTheme="majorHAnsi" w:hAnsiTheme="majorHAnsi" w:cstheme="majorHAnsi"/>
          <w:sz w:val="22"/>
          <w:szCs w:val="22"/>
        </w:rPr>
        <w:t>.</w:t>
      </w:r>
    </w:p>
    <w:p w14:paraId="5D055C07" w14:textId="77777777" w:rsidR="00466DE0" w:rsidRPr="00746BE5" w:rsidRDefault="00466DE0" w:rsidP="00B43D7F">
      <w:pPr>
        <w:widowControl w:val="0"/>
        <w:numPr>
          <w:ilvl w:val="1"/>
          <w:numId w:val="29"/>
        </w:numPr>
        <w:tabs>
          <w:tab w:val="left" w:pos="567"/>
        </w:tabs>
        <w:suppressAutoHyphens/>
        <w:overflowPunct w:val="0"/>
        <w:autoSpaceDE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Przed rozpoczęciem robót rozbiórkowych obiekty odłączyć od wszelkich instalacji.</w:t>
      </w:r>
    </w:p>
    <w:p w14:paraId="3CBA937B" w14:textId="65E91056" w:rsidR="00466DE0" w:rsidRPr="00746BE5" w:rsidRDefault="00466DE0" w:rsidP="00B43D7F">
      <w:pPr>
        <w:pStyle w:val="Akapitzlist"/>
        <w:widowControl w:val="0"/>
        <w:numPr>
          <w:ilvl w:val="1"/>
          <w:numId w:val="29"/>
        </w:numPr>
        <w:tabs>
          <w:tab w:val="left" w:pos="709"/>
        </w:tabs>
        <w:suppressAutoHyphens/>
        <w:overflowPunct w:val="0"/>
        <w:autoSpaceDE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Należy na bieżąco prowadzić dziennik rozbiórki, </w:t>
      </w:r>
      <w:proofErr w:type="gramStart"/>
      <w:r w:rsidR="00795EFD">
        <w:rPr>
          <w:rFonts w:asciiTheme="majorHAnsi" w:hAnsiTheme="majorHAnsi" w:cstheme="majorHAnsi"/>
          <w:sz w:val="22"/>
          <w:szCs w:val="22"/>
        </w:rPr>
        <w:t>z</w:t>
      </w:r>
      <w:r w:rsidR="00795EFD" w:rsidRPr="00746BE5">
        <w:rPr>
          <w:rFonts w:asciiTheme="majorHAnsi" w:hAnsiTheme="majorHAnsi" w:cstheme="majorHAnsi"/>
          <w:sz w:val="22"/>
          <w:szCs w:val="22"/>
        </w:rPr>
        <w:t>e</w:t>
      </w:r>
      <w:proofErr w:type="gramEnd"/>
      <w:r w:rsidRPr="00746BE5">
        <w:rPr>
          <w:rFonts w:asciiTheme="majorHAnsi" w:hAnsiTheme="majorHAnsi" w:cstheme="majorHAnsi"/>
          <w:sz w:val="22"/>
          <w:szCs w:val="22"/>
        </w:rPr>
        <w:t xml:space="preserve"> szczególnym zwróceniem uwagi na zapisy dotyczące: kolejności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>sposobu wykonywania prac, opisu środków zabezpieczających użytych przy rozbiórce, opisu okoliczności towarzyszących rozbiórce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>mających wpływ na przebieg prac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 xml:space="preserve">bezpieczeństwo ludzi oraz </w:t>
      </w:r>
      <w:proofErr w:type="gramStart"/>
      <w:r w:rsidRPr="00746BE5">
        <w:rPr>
          <w:rFonts w:asciiTheme="majorHAnsi" w:hAnsiTheme="majorHAnsi" w:cstheme="majorHAnsi"/>
          <w:sz w:val="22"/>
          <w:szCs w:val="22"/>
        </w:rPr>
        <w:t>stwierdzenie,</w:t>
      </w:r>
      <w:proofErr w:type="gramEnd"/>
      <w:r w:rsidRPr="00746BE5">
        <w:rPr>
          <w:rFonts w:asciiTheme="majorHAnsi" w:hAnsiTheme="majorHAnsi" w:cstheme="majorHAnsi"/>
          <w:sz w:val="22"/>
          <w:szCs w:val="22"/>
        </w:rPr>
        <w:t xml:space="preserve"> czy ściany, stropy, schody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 xml:space="preserve">dachy oraz inne części budynku na których będą pracowali robotnicy lub </w:t>
      </w:r>
      <w:r w:rsidR="00795EFD" w:rsidRPr="00746BE5">
        <w:rPr>
          <w:rFonts w:asciiTheme="majorHAnsi" w:hAnsiTheme="majorHAnsi" w:cstheme="majorHAnsi"/>
          <w:sz w:val="22"/>
          <w:szCs w:val="22"/>
        </w:rPr>
        <w:t>będą ustawiane</w:t>
      </w:r>
      <w:r w:rsidRPr="00746BE5">
        <w:rPr>
          <w:rFonts w:asciiTheme="majorHAnsi" w:hAnsiTheme="majorHAnsi" w:cstheme="majorHAnsi"/>
          <w:sz w:val="22"/>
          <w:szCs w:val="22"/>
        </w:rPr>
        <w:t xml:space="preserve"> rusztowania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>drabiny mają dostateczną wytrzymałość</w:t>
      </w:r>
      <w:r w:rsidR="00DB6608">
        <w:rPr>
          <w:rFonts w:asciiTheme="majorHAnsi" w:hAnsiTheme="majorHAnsi" w:cstheme="majorHAnsi"/>
          <w:sz w:val="22"/>
          <w:szCs w:val="22"/>
        </w:rPr>
        <w:t>.</w:t>
      </w:r>
    </w:p>
    <w:p w14:paraId="32DF489D" w14:textId="5840CFF4" w:rsidR="00466DE0" w:rsidRPr="00746BE5" w:rsidRDefault="00466DE0" w:rsidP="00B43D7F">
      <w:pPr>
        <w:pStyle w:val="Akapitzlist"/>
        <w:widowControl w:val="0"/>
        <w:numPr>
          <w:ilvl w:val="1"/>
          <w:numId w:val="29"/>
        </w:numPr>
        <w:tabs>
          <w:tab w:val="left" w:pos="1080"/>
        </w:tabs>
        <w:suppressAutoHyphens/>
        <w:overflowPunct w:val="0"/>
        <w:autoSpaceDE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W czasie robót zabronione jest przebywanie ludzi na </w:t>
      </w:r>
      <w:r w:rsidR="00795EFD" w:rsidRPr="00746BE5">
        <w:rPr>
          <w:rFonts w:asciiTheme="majorHAnsi" w:hAnsiTheme="majorHAnsi" w:cstheme="majorHAnsi"/>
          <w:sz w:val="22"/>
          <w:szCs w:val="22"/>
        </w:rPr>
        <w:t>niższych kondygnacjach</w:t>
      </w:r>
      <w:r w:rsidRPr="00746BE5">
        <w:rPr>
          <w:rFonts w:asciiTheme="majorHAnsi" w:hAnsiTheme="majorHAnsi" w:cstheme="majorHAnsi"/>
          <w:sz w:val="22"/>
          <w:szCs w:val="22"/>
        </w:rPr>
        <w:t>.</w:t>
      </w:r>
    </w:p>
    <w:p w14:paraId="57573F8E" w14:textId="37D689ED" w:rsidR="00466DE0" w:rsidRPr="00746BE5" w:rsidRDefault="00466DE0" w:rsidP="00B43D7F">
      <w:pPr>
        <w:pStyle w:val="Akapitzlist"/>
        <w:widowControl w:val="0"/>
        <w:numPr>
          <w:ilvl w:val="1"/>
          <w:numId w:val="29"/>
        </w:numPr>
        <w:tabs>
          <w:tab w:val="left" w:pos="426"/>
        </w:tabs>
        <w:suppressAutoHyphens/>
        <w:overflowPunct w:val="0"/>
        <w:autoSpaceDE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 czasie wykonywania robót metodami zmechanizowanymi (koparka), wszystkie osoby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>maszyny powinny znajdować się poza strefą niebezpieczną.</w:t>
      </w:r>
    </w:p>
    <w:p w14:paraId="05867A1C" w14:textId="1B4101B3" w:rsidR="00466DE0" w:rsidRPr="00746BE5" w:rsidRDefault="00466DE0" w:rsidP="00B43D7F">
      <w:pPr>
        <w:pStyle w:val="Akapitzlist"/>
        <w:widowControl w:val="0"/>
        <w:numPr>
          <w:ilvl w:val="1"/>
          <w:numId w:val="29"/>
        </w:numPr>
        <w:tabs>
          <w:tab w:val="left" w:pos="1080"/>
        </w:tabs>
        <w:suppressAutoHyphens/>
        <w:overflowPunct w:val="0"/>
        <w:autoSpaceDE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Otwory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>stropach muszą być szczelnie zakryte deskami lub ogrodzone.</w:t>
      </w:r>
    </w:p>
    <w:p w14:paraId="1307387A" w14:textId="398A50B3" w:rsidR="00466DE0" w:rsidRPr="00746BE5" w:rsidRDefault="00466DE0" w:rsidP="00B43D7F">
      <w:pPr>
        <w:pStyle w:val="Tekstblokowy"/>
        <w:numPr>
          <w:ilvl w:val="1"/>
          <w:numId w:val="29"/>
        </w:numPr>
        <w:spacing w:before="0" w:line="240" w:lineRule="auto"/>
        <w:ind w:right="0"/>
        <w:rPr>
          <w:rFonts w:asciiTheme="majorHAnsi" w:hAnsiTheme="majorHAnsi" w:cstheme="majorHAnsi"/>
          <w:w w:val="100"/>
          <w:szCs w:val="22"/>
        </w:rPr>
      </w:pPr>
      <w:r w:rsidRPr="00746BE5">
        <w:rPr>
          <w:rFonts w:asciiTheme="majorHAnsi" w:hAnsiTheme="majorHAnsi" w:cstheme="majorHAnsi"/>
          <w:w w:val="100"/>
          <w:szCs w:val="22"/>
        </w:rPr>
        <w:t>Wykonawca przyjmuje na siebie odpowiedzialność za przestrzeganie</w:t>
      </w:r>
      <w:r w:rsidR="00EC0913" w:rsidRPr="00746BE5">
        <w:rPr>
          <w:rFonts w:asciiTheme="majorHAnsi" w:hAnsiTheme="majorHAnsi" w:cstheme="majorHAnsi"/>
          <w:w w:val="100"/>
          <w:szCs w:val="22"/>
        </w:rPr>
        <w:t xml:space="preserve"> </w:t>
      </w:r>
      <w:r w:rsidR="00FD5AAA" w:rsidRPr="00746BE5">
        <w:rPr>
          <w:rFonts w:asciiTheme="majorHAnsi" w:hAnsiTheme="majorHAnsi" w:cstheme="majorHAnsi"/>
          <w:w w:val="100"/>
          <w:szCs w:val="22"/>
        </w:rPr>
        <w:t>i </w:t>
      </w:r>
      <w:r w:rsidRPr="00746BE5">
        <w:rPr>
          <w:rFonts w:asciiTheme="majorHAnsi" w:hAnsiTheme="majorHAnsi" w:cstheme="majorHAnsi"/>
          <w:w w:val="100"/>
          <w:szCs w:val="22"/>
        </w:rPr>
        <w:t>egzekwowanie przepisów norm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i </w:t>
      </w:r>
      <w:r w:rsidRPr="00746BE5">
        <w:rPr>
          <w:rFonts w:asciiTheme="majorHAnsi" w:hAnsiTheme="majorHAnsi" w:cstheme="majorHAnsi"/>
          <w:w w:val="100"/>
          <w:szCs w:val="22"/>
        </w:rPr>
        <w:t>zasad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w </w:t>
      </w:r>
      <w:r w:rsidRPr="00746BE5">
        <w:rPr>
          <w:rFonts w:asciiTheme="majorHAnsi" w:hAnsiTheme="majorHAnsi" w:cstheme="majorHAnsi"/>
          <w:w w:val="100"/>
          <w:szCs w:val="22"/>
        </w:rPr>
        <w:t>zakresie bezpieczeństwa</w:t>
      </w:r>
      <w:r w:rsidR="00FD5AAA" w:rsidRPr="00746BE5">
        <w:rPr>
          <w:rFonts w:asciiTheme="majorHAnsi" w:hAnsiTheme="majorHAnsi" w:cstheme="majorHAnsi"/>
          <w:w w:val="100"/>
          <w:szCs w:val="22"/>
        </w:rPr>
        <w:t xml:space="preserve"> i </w:t>
      </w:r>
      <w:r w:rsidRPr="00746BE5">
        <w:rPr>
          <w:rFonts w:asciiTheme="majorHAnsi" w:hAnsiTheme="majorHAnsi" w:cstheme="majorHAnsi"/>
          <w:w w:val="100"/>
          <w:szCs w:val="22"/>
        </w:rPr>
        <w:t>higieny pracy na terenie wykonywanych robót rozbiórkowych.</w:t>
      </w:r>
    </w:p>
    <w:p w14:paraId="170E4B8F" w14:textId="4FF62F67" w:rsidR="00466DE0" w:rsidRPr="00746BE5" w:rsidRDefault="00466DE0" w:rsidP="00B43D7F">
      <w:pPr>
        <w:numPr>
          <w:ilvl w:val="1"/>
          <w:numId w:val="29"/>
        </w:numPr>
        <w:shd w:val="clear" w:color="auto" w:fill="FFFFFF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Po zakończeniu robót Wykonawca zobowiązany jest uporządkować teren rozbiórki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przekazać go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terminie ustalonym do odbioru robót.</w:t>
      </w:r>
    </w:p>
    <w:p w14:paraId="1FF9BF94" w14:textId="6593DCFE" w:rsidR="00EC0913" w:rsidRPr="00746BE5" w:rsidRDefault="00EC0913" w:rsidP="00B43D7F">
      <w:pPr>
        <w:numPr>
          <w:ilvl w:val="1"/>
          <w:numId w:val="29"/>
        </w:numPr>
        <w:shd w:val="clear" w:color="auto" w:fill="FFFFFF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Zamawiający n</w:t>
      </w:r>
      <w:r w:rsidR="002C4337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ie</w:t>
      </w:r>
      <w:r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 xml:space="preserve"> wskazuje miejsca wywozu </w:t>
      </w:r>
      <w:r w:rsidR="000927E5" w:rsidRPr="00746BE5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materiałów rozbiórkowych</w:t>
      </w:r>
      <w:r w:rsidR="002C4337">
        <w:rPr>
          <w:rFonts w:asciiTheme="majorHAnsi" w:hAnsiTheme="majorHAnsi" w:cstheme="majorHAnsi"/>
          <w:bCs/>
          <w:iCs/>
          <w:color w:val="000000"/>
          <w:sz w:val="22"/>
          <w:szCs w:val="22"/>
        </w:rPr>
        <w:t>.</w:t>
      </w:r>
    </w:p>
    <w:p w14:paraId="1A755902" w14:textId="3285518B" w:rsidR="00466DE0" w:rsidRPr="00746BE5" w:rsidRDefault="00466DE0" w:rsidP="00B43D7F">
      <w:pPr>
        <w:pStyle w:val="Akapitzlist"/>
        <w:numPr>
          <w:ilvl w:val="0"/>
          <w:numId w:val="29"/>
        </w:numPr>
        <w:shd w:val="clear" w:color="auto" w:fill="FFFFFF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Nieprzestrzeganie powyższych zapisów przez Wykonawcę może spowodować rozwiązanie umowy.</w:t>
      </w:r>
    </w:p>
    <w:p w14:paraId="75D9C830" w14:textId="77777777" w:rsidR="00F54029" w:rsidRPr="00746BE5" w:rsidRDefault="00F54029" w:rsidP="00095A32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FA7741E" w14:textId="3F961424" w:rsidR="00466DE0" w:rsidRPr="00746BE5" w:rsidRDefault="00466DE0" w:rsidP="000927E5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46BE5">
        <w:rPr>
          <w:rFonts w:asciiTheme="majorHAnsi" w:hAnsiTheme="majorHAnsi" w:cstheme="majorHAnsi"/>
          <w:b/>
          <w:sz w:val="22"/>
          <w:szCs w:val="22"/>
        </w:rPr>
        <w:t xml:space="preserve">§ </w:t>
      </w:r>
      <w:r w:rsidR="00095A32" w:rsidRPr="00746BE5">
        <w:rPr>
          <w:rFonts w:asciiTheme="majorHAnsi" w:hAnsiTheme="majorHAnsi" w:cstheme="majorHAnsi"/>
          <w:b/>
          <w:sz w:val="22"/>
          <w:szCs w:val="22"/>
        </w:rPr>
        <w:t>6</w:t>
      </w:r>
    </w:p>
    <w:p w14:paraId="27A1D2FE" w14:textId="29C7BE7F" w:rsidR="00466DE0" w:rsidRPr="00746BE5" w:rsidRDefault="00466DE0" w:rsidP="00B43D7F">
      <w:pPr>
        <w:numPr>
          <w:ilvl w:val="0"/>
          <w:numId w:val="3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Zamawiający ma prawo po uzgodnieniu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>Wykonawcą, jeżeli jest to niezbędne do zgodnej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>umową realizacji przedmiotu umowy, polecić dokonanie takich zmian jakości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>ilości robót, jakie uzna za niezbędne,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a </w:t>
      </w:r>
      <w:r w:rsidRPr="00746BE5">
        <w:rPr>
          <w:rFonts w:asciiTheme="majorHAnsi" w:hAnsiTheme="majorHAnsi" w:cstheme="majorHAnsi"/>
          <w:sz w:val="22"/>
          <w:szCs w:val="22"/>
        </w:rPr>
        <w:t>Wykonawca wykona każde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>poniższych poleceń:</w:t>
      </w:r>
    </w:p>
    <w:p w14:paraId="06282B93" w14:textId="77777777" w:rsidR="00466DE0" w:rsidRPr="00746BE5" w:rsidRDefault="00466DE0" w:rsidP="00B43D7F">
      <w:pPr>
        <w:numPr>
          <w:ilvl w:val="1"/>
          <w:numId w:val="3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zmieni kolejność robót;</w:t>
      </w:r>
    </w:p>
    <w:p w14:paraId="4E1C5CF3" w14:textId="77777777" w:rsidR="00466DE0" w:rsidRPr="00746BE5" w:rsidRDefault="00466DE0" w:rsidP="00B43D7F">
      <w:pPr>
        <w:numPr>
          <w:ilvl w:val="1"/>
          <w:numId w:val="3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wykona dodatkowe roboty niezbędne do właściwego zakończenia przedmiotu umowy;</w:t>
      </w:r>
    </w:p>
    <w:p w14:paraId="3126B91C" w14:textId="77777777" w:rsidR="00466DE0" w:rsidRPr="00746BE5" w:rsidRDefault="00466DE0" w:rsidP="00B43D7F">
      <w:pPr>
        <w:numPr>
          <w:ilvl w:val="1"/>
          <w:numId w:val="3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zwiększy lub zmniejszy ilość robót objętych zamówieniem;</w:t>
      </w:r>
    </w:p>
    <w:p w14:paraId="3598310D" w14:textId="77777777" w:rsidR="00466DE0" w:rsidRPr="00746BE5" w:rsidRDefault="00466DE0" w:rsidP="00B43D7F">
      <w:pPr>
        <w:numPr>
          <w:ilvl w:val="1"/>
          <w:numId w:val="3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pominie wykonanie wskazanych robót.</w:t>
      </w:r>
    </w:p>
    <w:p w14:paraId="79CC4D24" w14:textId="77777777" w:rsidR="00F54029" w:rsidRPr="00746BE5" w:rsidRDefault="00F54029" w:rsidP="00095A32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206B589D" w14:textId="77777777" w:rsidR="00DB0C98" w:rsidRDefault="00DB0C98" w:rsidP="00095A32">
      <w:pPr>
        <w:shd w:val="clear" w:color="auto" w:fill="FFFFFF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479CF56" w14:textId="77777777" w:rsidR="008565E5" w:rsidRDefault="008565E5" w:rsidP="00095A32">
      <w:pPr>
        <w:shd w:val="clear" w:color="auto" w:fill="FFFFFF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30433616" w14:textId="2E82A17C" w:rsidR="00466DE0" w:rsidRPr="00746BE5" w:rsidRDefault="00466DE0" w:rsidP="00095A32">
      <w:pPr>
        <w:shd w:val="clear" w:color="auto" w:fill="FFFFFF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46BE5">
        <w:rPr>
          <w:rFonts w:asciiTheme="majorHAnsi" w:hAnsiTheme="majorHAnsi" w:cstheme="majorHAnsi"/>
          <w:b/>
          <w:sz w:val="22"/>
          <w:szCs w:val="22"/>
        </w:rPr>
        <w:t xml:space="preserve">§ </w:t>
      </w:r>
      <w:r w:rsidR="00095A32" w:rsidRPr="00746BE5">
        <w:rPr>
          <w:rFonts w:asciiTheme="majorHAnsi" w:hAnsiTheme="majorHAnsi" w:cstheme="majorHAnsi"/>
          <w:b/>
          <w:sz w:val="22"/>
          <w:szCs w:val="22"/>
        </w:rPr>
        <w:t>7</w:t>
      </w:r>
    </w:p>
    <w:p w14:paraId="1D7EA710" w14:textId="77777777" w:rsidR="00466DE0" w:rsidRPr="00746BE5" w:rsidRDefault="00466DE0" w:rsidP="00095A32">
      <w:pPr>
        <w:shd w:val="clear" w:color="auto" w:fill="FFFFFF"/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sz w:val="22"/>
          <w:szCs w:val="22"/>
          <w:u w:val="single"/>
        </w:rPr>
        <w:t>Wynagrodzenie</w:t>
      </w:r>
    </w:p>
    <w:p w14:paraId="1EDBC5B7" w14:textId="25B86AA5" w:rsidR="00466DE0" w:rsidRPr="00746BE5" w:rsidRDefault="00466DE0" w:rsidP="00B43D7F">
      <w:pPr>
        <w:numPr>
          <w:ilvl w:val="0"/>
          <w:numId w:val="31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Strony zgodnie ustalają, że za wykonanie przedmiotu umowy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 xml:space="preserve">zakresie określonym § 1 umowy, wynagrodzenie Wykonawcy </w:t>
      </w:r>
      <w:proofErr w:type="gramStart"/>
      <w:r w:rsidRPr="00746BE5">
        <w:rPr>
          <w:rFonts w:asciiTheme="majorHAnsi" w:hAnsiTheme="majorHAnsi" w:cstheme="majorHAnsi"/>
          <w:sz w:val="22"/>
          <w:szCs w:val="22"/>
        </w:rPr>
        <w:t xml:space="preserve">wynosi </w:t>
      </w:r>
      <w:r w:rsidRPr="00746BE5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B43D7F" w:rsidRPr="00746BE5">
        <w:rPr>
          <w:rFonts w:asciiTheme="majorHAnsi" w:hAnsiTheme="majorHAnsi" w:cstheme="majorHAnsi"/>
          <w:b/>
          <w:sz w:val="22"/>
          <w:szCs w:val="22"/>
        </w:rPr>
        <w:t>_</w:t>
      </w:r>
      <w:proofErr w:type="gramEnd"/>
      <w:r w:rsidR="00B43D7F" w:rsidRPr="00746BE5">
        <w:rPr>
          <w:rFonts w:asciiTheme="majorHAnsi" w:hAnsiTheme="majorHAnsi" w:cstheme="majorHAnsi"/>
          <w:b/>
          <w:sz w:val="22"/>
          <w:szCs w:val="22"/>
        </w:rPr>
        <w:t>____________</w:t>
      </w:r>
      <w:r w:rsidRPr="00746BE5">
        <w:rPr>
          <w:rFonts w:asciiTheme="majorHAnsi" w:hAnsiTheme="majorHAnsi" w:cstheme="majorHAnsi"/>
          <w:b/>
          <w:sz w:val="22"/>
          <w:szCs w:val="22"/>
        </w:rPr>
        <w:t xml:space="preserve"> zł</w:t>
      </w:r>
      <w:r w:rsidRPr="00746BE5">
        <w:rPr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Pr="00746BE5">
        <w:rPr>
          <w:rFonts w:asciiTheme="majorHAnsi" w:hAnsiTheme="majorHAnsi" w:cstheme="majorHAnsi"/>
          <w:b/>
          <w:sz w:val="22"/>
          <w:szCs w:val="22"/>
        </w:rPr>
        <w:t>brutto</w:t>
      </w:r>
      <w:r w:rsidRPr="00746BE5">
        <w:rPr>
          <w:rFonts w:asciiTheme="majorHAnsi" w:hAnsiTheme="majorHAnsi" w:cstheme="majorHAnsi"/>
          <w:sz w:val="22"/>
          <w:szCs w:val="22"/>
        </w:rPr>
        <w:t xml:space="preserve">  (</w:t>
      </w:r>
      <w:proofErr w:type="gramEnd"/>
      <w:r w:rsidRPr="00746BE5">
        <w:rPr>
          <w:rFonts w:asciiTheme="majorHAnsi" w:hAnsiTheme="majorHAnsi" w:cstheme="majorHAnsi"/>
          <w:sz w:val="22"/>
          <w:szCs w:val="22"/>
        </w:rPr>
        <w:t xml:space="preserve">słownie </w:t>
      </w:r>
      <w:proofErr w:type="gramStart"/>
      <w:r w:rsidRPr="00746BE5">
        <w:rPr>
          <w:rFonts w:asciiTheme="majorHAnsi" w:hAnsiTheme="majorHAnsi" w:cstheme="majorHAnsi"/>
          <w:sz w:val="22"/>
          <w:szCs w:val="22"/>
        </w:rPr>
        <w:t xml:space="preserve">złotych:  </w:t>
      </w:r>
      <w:r w:rsidR="00B43D7F" w:rsidRPr="00746BE5">
        <w:rPr>
          <w:rFonts w:asciiTheme="majorHAnsi" w:hAnsiTheme="majorHAnsi" w:cstheme="majorHAnsi"/>
          <w:sz w:val="22"/>
          <w:szCs w:val="22"/>
        </w:rPr>
        <w:t>_</w:t>
      </w:r>
      <w:proofErr w:type="gramEnd"/>
      <w:r w:rsidR="00B43D7F" w:rsidRPr="00746BE5">
        <w:rPr>
          <w:rFonts w:asciiTheme="majorHAnsi" w:hAnsiTheme="majorHAnsi" w:cstheme="majorHAnsi"/>
          <w:sz w:val="22"/>
          <w:szCs w:val="22"/>
        </w:rPr>
        <w:t>____________</w:t>
      </w:r>
      <w:r w:rsidRPr="00746BE5">
        <w:rPr>
          <w:rFonts w:asciiTheme="majorHAnsi" w:hAnsiTheme="majorHAnsi" w:cstheme="majorHAnsi"/>
          <w:sz w:val="22"/>
          <w:szCs w:val="22"/>
        </w:rPr>
        <w:t>)</w:t>
      </w:r>
      <w:r w:rsidR="00EA7534" w:rsidRPr="00746BE5">
        <w:rPr>
          <w:rFonts w:asciiTheme="majorHAnsi" w:hAnsiTheme="majorHAnsi" w:cstheme="majorHAnsi"/>
          <w:sz w:val="22"/>
          <w:szCs w:val="22"/>
        </w:rPr>
        <w:t xml:space="preserve"> w</w:t>
      </w:r>
      <w:r w:rsidR="00B43D7F" w:rsidRPr="00746BE5">
        <w:rPr>
          <w:rFonts w:asciiTheme="majorHAnsi" w:hAnsiTheme="majorHAnsi" w:cstheme="majorHAnsi"/>
          <w:sz w:val="22"/>
          <w:szCs w:val="22"/>
        </w:rPr>
        <w:t> </w:t>
      </w:r>
      <w:r w:rsidR="00EA7534" w:rsidRPr="00746BE5">
        <w:rPr>
          <w:rFonts w:asciiTheme="majorHAnsi" w:hAnsiTheme="majorHAnsi" w:cstheme="majorHAnsi"/>
          <w:sz w:val="22"/>
          <w:szCs w:val="22"/>
        </w:rPr>
        <w:t xml:space="preserve">tym podatek VAT w kwocie </w:t>
      </w:r>
      <w:r w:rsidR="00B43D7F" w:rsidRPr="00746BE5">
        <w:rPr>
          <w:rFonts w:asciiTheme="majorHAnsi" w:hAnsiTheme="majorHAnsi" w:cstheme="majorHAnsi"/>
          <w:sz w:val="22"/>
          <w:szCs w:val="22"/>
        </w:rPr>
        <w:t>___________</w:t>
      </w:r>
    </w:p>
    <w:p w14:paraId="703CBA18" w14:textId="2C4F44D0" w:rsidR="00466DE0" w:rsidRPr="00746BE5" w:rsidRDefault="00466DE0" w:rsidP="00B43D7F">
      <w:pPr>
        <w:numPr>
          <w:ilvl w:val="0"/>
          <w:numId w:val="31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Wynagrodzenie Wykonawcy,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o </w:t>
      </w:r>
      <w:r w:rsidRPr="00746BE5">
        <w:rPr>
          <w:rFonts w:asciiTheme="majorHAnsi" w:hAnsiTheme="majorHAnsi" w:cstheme="majorHAnsi"/>
          <w:sz w:val="22"/>
          <w:szCs w:val="22"/>
        </w:rPr>
        <w:t>którym mowa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>ust. 1 za zrealizowany zakres robót uwzględnia wszystkie składniki określone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>niniejszej umowie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>obejmuje całość kosztów robót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>wydatków niezbędnych do zrealizowania przedmiotu umowy</w:t>
      </w:r>
      <w:r w:rsidR="000265A6" w:rsidRPr="00746BE5">
        <w:rPr>
          <w:rFonts w:asciiTheme="majorHAnsi" w:hAnsiTheme="majorHAnsi" w:cstheme="majorHAnsi"/>
          <w:sz w:val="22"/>
          <w:szCs w:val="22"/>
        </w:rPr>
        <w:t>.</w:t>
      </w:r>
      <w:r w:rsidRPr="00746BE5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4BC28E5" w14:textId="780F9A3A" w:rsidR="00466DE0" w:rsidRPr="00746BE5" w:rsidRDefault="00466DE0" w:rsidP="00B43D7F">
      <w:pPr>
        <w:numPr>
          <w:ilvl w:val="0"/>
          <w:numId w:val="31"/>
        </w:numPr>
        <w:shd w:val="clear" w:color="auto" w:fill="FFFFFF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46BE5">
        <w:rPr>
          <w:rFonts w:asciiTheme="majorHAnsi" w:hAnsiTheme="majorHAnsi" w:cstheme="majorHAnsi"/>
          <w:b/>
          <w:bCs/>
          <w:sz w:val="22"/>
          <w:szCs w:val="22"/>
        </w:rPr>
        <w:t>Wykonawca oświadcza, że dokonał wizji lokalnej</w:t>
      </w:r>
      <w:r w:rsidR="00FD5AAA" w:rsidRPr="00746BE5">
        <w:rPr>
          <w:rFonts w:asciiTheme="majorHAnsi" w:hAnsiTheme="majorHAnsi" w:cstheme="majorHAnsi"/>
          <w:b/>
          <w:bCs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b/>
          <w:bCs/>
          <w:sz w:val="22"/>
          <w:szCs w:val="22"/>
        </w:rPr>
        <w:t>nie wnosi zastrzeżeń.</w:t>
      </w:r>
    </w:p>
    <w:p w14:paraId="2179D4E6" w14:textId="1851F712" w:rsidR="00466DE0" w:rsidRPr="00FD4570" w:rsidRDefault="00466DE0" w:rsidP="00B43D7F">
      <w:pPr>
        <w:numPr>
          <w:ilvl w:val="0"/>
          <w:numId w:val="31"/>
        </w:numPr>
        <w:shd w:val="clear" w:color="auto" w:fill="FFFFFF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46BE5">
        <w:rPr>
          <w:rFonts w:asciiTheme="majorHAnsi" w:hAnsiTheme="majorHAnsi" w:cstheme="majorHAnsi"/>
          <w:b/>
          <w:bCs/>
          <w:sz w:val="22"/>
          <w:szCs w:val="22"/>
        </w:rPr>
        <w:t>Wykonawca dokonał wizji lokalnej</w:t>
      </w:r>
      <w:r w:rsidR="00FD5AAA" w:rsidRPr="00746BE5">
        <w:rPr>
          <w:rFonts w:asciiTheme="majorHAnsi" w:hAnsiTheme="majorHAnsi" w:cstheme="majorHAnsi"/>
          <w:b/>
          <w:bCs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b/>
          <w:bCs/>
          <w:sz w:val="22"/>
          <w:szCs w:val="22"/>
        </w:rPr>
        <w:t>po zapoznaniu się</w:t>
      </w:r>
      <w:r w:rsidR="00FD5AAA" w:rsidRPr="00746BE5">
        <w:rPr>
          <w:rFonts w:asciiTheme="majorHAnsi" w:hAnsiTheme="majorHAnsi" w:cstheme="majorHAnsi"/>
          <w:b/>
          <w:bCs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b/>
          <w:bCs/>
          <w:sz w:val="22"/>
          <w:szCs w:val="22"/>
        </w:rPr>
        <w:t xml:space="preserve">warunkami lokalizacyjno-terenowymi placu </w:t>
      </w:r>
      <w:r w:rsidRPr="00FD4570">
        <w:rPr>
          <w:rFonts w:asciiTheme="majorHAnsi" w:hAnsiTheme="majorHAnsi" w:cstheme="majorHAnsi"/>
          <w:b/>
          <w:bCs/>
          <w:sz w:val="22"/>
          <w:szCs w:val="22"/>
        </w:rPr>
        <w:t>rozbiórki oraz uwarunkowaniami</w:t>
      </w:r>
      <w:r w:rsidR="00FD5AAA" w:rsidRPr="00FD4570">
        <w:rPr>
          <w:rFonts w:asciiTheme="majorHAnsi" w:hAnsiTheme="majorHAnsi" w:cstheme="majorHAnsi"/>
          <w:b/>
          <w:bCs/>
          <w:sz w:val="22"/>
          <w:szCs w:val="22"/>
        </w:rPr>
        <w:t xml:space="preserve"> w </w:t>
      </w:r>
      <w:r w:rsidRPr="00FD4570">
        <w:rPr>
          <w:rFonts w:asciiTheme="majorHAnsi" w:hAnsiTheme="majorHAnsi" w:cstheme="majorHAnsi"/>
          <w:b/>
          <w:bCs/>
          <w:sz w:val="22"/>
          <w:szCs w:val="22"/>
        </w:rPr>
        <w:t>prowadzeniu prac, uwzględnił je</w:t>
      </w:r>
      <w:r w:rsidR="00FD5AAA" w:rsidRPr="00FD4570">
        <w:rPr>
          <w:rFonts w:asciiTheme="majorHAnsi" w:hAnsiTheme="majorHAnsi" w:cstheme="majorHAnsi"/>
          <w:b/>
          <w:bCs/>
          <w:sz w:val="22"/>
          <w:szCs w:val="22"/>
        </w:rPr>
        <w:t xml:space="preserve"> w </w:t>
      </w:r>
      <w:r w:rsidRPr="00FD4570">
        <w:rPr>
          <w:rFonts w:asciiTheme="majorHAnsi" w:hAnsiTheme="majorHAnsi" w:cstheme="majorHAnsi"/>
          <w:b/>
          <w:bCs/>
          <w:sz w:val="22"/>
          <w:szCs w:val="22"/>
        </w:rPr>
        <w:t>wynagrodzeniu.</w:t>
      </w:r>
    </w:p>
    <w:p w14:paraId="59E9511F" w14:textId="1E0C41CA" w:rsidR="00466DE0" w:rsidRPr="00FD4570" w:rsidRDefault="00466DE0" w:rsidP="00B43D7F">
      <w:pPr>
        <w:numPr>
          <w:ilvl w:val="0"/>
          <w:numId w:val="31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FD4570">
        <w:rPr>
          <w:rFonts w:asciiTheme="majorHAnsi" w:hAnsiTheme="majorHAnsi" w:cstheme="majorHAnsi"/>
          <w:sz w:val="22"/>
          <w:szCs w:val="22"/>
        </w:rPr>
        <w:t>Wykonawca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w </w:t>
      </w:r>
      <w:r w:rsidRPr="00FD4570">
        <w:rPr>
          <w:rFonts w:asciiTheme="majorHAnsi" w:hAnsiTheme="majorHAnsi" w:cstheme="majorHAnsi"/>
          <w:sz w:val="22"/>
          <w:szCs w:val="22"/>
        </w:rPr>
        <w:t>toku wykonywanych robót jest obowiązany do zaniechania wykonywania robót wskazanych przez inspektora nadzoru,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a </w:t>
      </w:r>
      <w:r w:rsidRPr="00FD4570">
        <w:rPr>
          <w:rFonts w:asciiTheme="majorHAnsi" w:hAnsiTheme="majorHAnsi" w:cstheme="majorHAnsi"/>
          <w:sz w:val="22"/>
          <w:szCs w:val="22"/>
        </w:rPr>
        <w:t>potwierdzonych protokołem konieczności.</w:t>
      </w:r>
    </w:p>
    <w:p w14:paraId="5F1D799C" w14:textId="2B5B042E" w:rsidR="000C7AB4" w:rsidRPr="00FD4570" w:rsidRDefault="000C7AB4" w:rsidP="00B43D7F">
      <w:pPr>
        <w:pStyle w:val="Akapitzlist"/>
        <w:numPr>
          <w:ilvl w:val="0"/>
          <w:numId w:val="31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FD4570">
        <w:rPr>
          <w:rFonts w:asciiTheme="majorHAnsi" w:hAnsiTheme="majorHAnsi" w:cstheme="majorHAnsi"/>
          <w:sz w:val="22"/>
          <w:szCs w:val="22"/>
        </w:rPr>
        <w:t>Wynagrodzenie określone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w </w:t>
      </w:r>
      <w:r w:rsidRPr="00FD4570">
        <w:rPr>
          <w:rFonts w:asciiTheme="majorHAnsi" w:hAnsiTheme="majorHAnsi" w:cstheme="majorHAnsi"/>
          <w:sz w:val="22"/>
          <w:szCs w:val="22"/>
        </w:rPr>
        <w:t>ust. 1 obejmuje kompleksową realizację robót określonych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w </w:t>
      </w:r>
      <w:r w:rsidRPr="00FD4570">
        <w:rPr>
          <w:rFonts w:asciiTheme="majorHAnsi" w:hAnsiTheme="majorHAnsi" w:cstheme="majorHAnsi"/>
          <w:sz w:val="22"/>
          <w:szCs w:val="22"/>
        </w:rPr>
        <w:t>§ 1,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w </w:t>
      </w:r>
      <w:r w:rsidRPr="00FD4570">
        <w:rPr>
          <w:rFonts w:asciiTheme="majorHAnsi" w:hAnsiTheme="majorHAnsi" w:cstheme="majorHAnsi"/>
          <w:sz w:val="22"/>
          <w:szCs w:val="22"/>
        </w:rPr>
        <w:t>szczególności koszty rozbiórki, demontażu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i </w:t>
      </w:r>
      <w:r w:rsidRPr="00FD4570">
        <w:rPr>
          <w:rFonts w:asciiTheme="majorHAnsi" w:hAnsiTheme="majorHAnsi" w:cstheme="majorHAnsi"/>
          <w:sz w:val="22"/>
          <w:szCs w:val="22"/>
        </w:rPr>
        <w:t>wywozu materiałów na wysypisko, utrzymania placu budowy, dozorowania budowy, uporządkowania terenu po rozbiórce poprzez zasypanie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i </w:t>
      </w:r>
      <w:r w:rsidRPr="00FD4570">
        <w:rPr>
          <w:rFonts w:asciiTheme="majorHAnsi" w:hAnsiTheme="majorHAnsi" w:cstheme="majorHAnsi"/>
          <w:sz w:val="22"/>
          <w:szCs w:val="22"/>
        </w:rPr>
        <w:t xml:space="preserve">jego wyrównanie, itd. </w:t>
      </w:r>
    </w:p>
    <w:p w14:paraId="3BC85293" w14:textId="36960217" w:rsidR="000C7AB4" w:rsidRPr="00FD4570" w:rsidRDefault="000C7AB4" w:rsidP="00B43D7F">
      <w:pPr>
        <w:pStyle w:val="Akapitzlist"/>
        <w:numPr>
          <w:ilvl w:val="0"/>
          <w:numId w:val="31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FD4570">
        <w:rPr>
          <w:rFonts w:asciiTheme="majorHAnsi" w:hAnsiTheme="majorHAnsi" w:cstheme="majorHAnsi"/>
          <w:sz w:val="22"/>
          <w:szCs w:val="22"/>
        </w:rPr>
        <w:t>W przypadku wykonania przez Wykonawcę mniejszego zakresu prac niż wynika to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z </w:t>
      </w:r>
      <w:r w:rsidRPr="00FD4570">
        <w:rPr>
          <w:rFonts w:asciiTheme="majorHAnsi" w:hAnsiTheme="majorHAnsi" w:cstheme="majorHAnsi"/>
          <w:sz w:val="22"/>
          <w:szCs w:val="22"/>
        </w:rPr>
        <w:t>przedmiotu umowy, wynagrodzenie Wykonawcy zostanie proporcjonalnie pomniejszone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o </w:t>
      </w:r>
      <w:r w:rsidRPr="00FD4570">
        <w:rPr>
          <w:rFonts w:asciiTheme="majorHAnsi" w:hAnsiTheme="majorHAnsi" w:cstheme="majorHAnsi"/>
          <w:sz w:val="22"/>
          <w:szCs w:val="22"/>
        </w:rPr>
        <w:t>ilość prac niewykonanych lub wykonanych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w </w:t>
      </w:r>
      <w:r w:rsidRPr="00FD4570">
        <w:rPr>
          <w:rFonts w:asciiTheme="majorHAnsi" w:hAnsiTheme="majorHAnsi" w:cstheme="majorHAnsi"/>
          <w:sz w:val="22"/>
          <w:szCs w:val="22"/>
        </w:rPr>
        <w:t>ilościach mniejszych niż wynika to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z </w:t>
      </w:r>
      <w:r w:rsidRPr="00FD4570">
        <w:rPr>
          <w:rFonts w:asciiTheme="majorHAnsi" w:hAnsiTheme="majorHAnsi" w:cstheme="majorHAnsi"/>
          <w:sz w:val="22"/>
          <w:szCs w:val="22"/>
        </w:rPr>
        <w:t>dokumentacji projektowej, potwierdzonych przez inspektora nadzoru</w:t>
      </w:r>
      <w:r w:rsidR="00FD5AAA" w:rsidRPr="00FD4570">
        <w:rPr>
          <w:rFonts w:asciiTheme="majorHAnsi" w:hAnsiTheme="majorHAnsi" w:cstheme="majorHAnsi"/>
          <w:sz w:val="22"/>
          <w:szCs w:val="22"/>
        </w:rPr>
        <w:t xml:space="preserve"> w </w:t>
      </w:r>
      <w:r w:rsidRPr="00FD4570">
        <w:rPr>
          <w:rFonts w:asciiTheme="majorHAnsi" w:hAnsiTheme="majorHAnsi" w:cstheme="majorHAnsi"/>
          <w:sz w:val="22"/>
          <w:szCs w:val="22"/>
        </w:rPr>
        <w:t xml:space="preserve">kosztorysie sporządzonym na podstawie obmiaru faktycznie wykonanych robót. </w:t>
      </w:r>
    </w:p>
    <w:p w14:paraId="26E81713" w14:textId="77777777" w:rsidR="00A12F89" w:rsidRDefault="00A12F89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6A5BC0E8" w14:textId="55AB47A3" w:rsidR="00466DE0" w:rsidRPr="00746BE5" w:rsidRDefault="00466DE0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§ </w:t>
      </w:r>
      <w:r w:rsidR="00095A32" w:rsidRPr="00746BE5">
        <w:rPr>
          <w:rFonts w:asciiTheme="majorHAnsi" w:hAnsiTheme="majorHAnsi" w:cstheme="majorHAnsi"/>
          <w:b/>
          <w:color w:val="000000"/>
          <w:sz w:val="22"/>
          <w:szCs w:val="22"/>
        </w:rPr>
        <w:t>8</w:t>
      </w:r>
    </w:p>
    <w:p w14:paraId="5D04714D" w14:textId="73308D5A" w:rsidR="00466DE0" w:rsidRPr="00746BE5" w:rsidRDefault="00466DE0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262626" w:themeColor="text1" w:themeTint="D9"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color w:val="262626" w:themeColor="text1" w:themeTint="D9"/>
          <w:sz w:val="22"/>
          <w:szCs w:val="22"/>
          <w:u w:val="single"/>
        </w:rPr>
        <w:t>Fakturowanie</w:t>
      </w:r>
      <w:r w:rsidR="00FD5AAA" w:rsidRPr="00746BE5">
        <w:rPr>
          <w:rFonts w:asciiTheme="majorHAnsi" w:hAnsiTheme="majorHAnsi" w:cstheme="majorHAnsi"/>
          <w:b/>
          <w:color w:val="262626" w:themeColor="text1" w:themeTint="D9"/>
          <w:sz w:val="22"/>
          <w:szCs w:val="22"/>
          <w:u w:val="single"/>
        </w:rPr>
        <w:t xml:space="preserve"> i </w:t>
      </w:r>
      <w:r w:rsidRPr="00746BE5">
        <w:rPr>
          <w:rFonts w:asciiTheme="majorHAnsi" w:hAnsiTheme="majorHAnsi" w:cstheme="majorHAnsi"/>
          <w:b/>
          <w:color w:val="262626" w:themeColor="text1" w:themeTint="D9"/>
          <w:sz w:val="22"/>
          <w:szCs w:val="22"/>
          <w:u w:val="single"/>
        </w:rPr>
        <w:t>rozliczenie</w:t>
      </w:r>
    </w:p>
    <w:p w14:paraId="324A3A39" w14:textId="0980671D" w:rsidR="00466DE0" w:rsidRPr="00746BE5" w:rsidRDefault="00466DE0" w:rsidP="00EC0913">
      <w:pPr>
        <w:numPr>
          <w:ilvl w:val="0"/>
          <w:numId w:val="36"/>
        </w:numPr>
        <w:ind w:left="426"/>
        <w:jc w:val="both"/>
        <w:rPr>
          <w:rFonts w:asciiTheme="majorHAnsi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hAnsiTheme="majorHAnsi" w:cstheme="majorHAnsi"/>
          <w:color w:val="262626" w:themeColor="text1" w:themeTint="D9"/>
          <w:sz w:val="22"/>
          <w:szCs w:val="22"/>
        </w:rPr>
        <w:t>Podstawą do wystawienia</w:t>
      </w:r>
      <w:r w:rsidR="00FD5AAA" w:rsidRPr="00746BE5">
        <w:rPr>
          <w:rFonts w:asciiTheme="majorHAnsi" w:hAnsiTheme="majorHAnsi" w:cstheme="majorHAnsi"/>
          <w:color w:val="262626" w:themeColor="text1" w:themeTint="D9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color w:val="262626" w:themeColor="text1" w:themeTint="D9"/>
          <w:sz w:val="22"/>
          <w:szCs w:val="22"/>
        </w:rPr>
        <w:t>opłacenia faktury końcowej będzie podpisany przez obie strony protokół odbioru końcowego bez uwag</w:t>
      </w:r>
      <w:r w:rsidR="00FD5AAA" w:rsidRPr="00746BE5">
        <w:rPr>
          <w:rFonts w:asciiTheme="majorHAnsi" w:hAnsiTheme="majorHAnsi" w:cstheme="majorHAnsi"/>
          <w:color w:val="262626" w:themeColor="text1" w:themeTint="D9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color w:val="262626" w:themeColor="text1" w:themeTint="D9"/>
          <w:sz w:val="22"/>
          <w:szCs w:val="22"/>
        </w:rPr>
        <w:t>przekazania przedmiotu umowy Zamawiającemu.</w:t>
      </w:r>
    </w:p>
    <w:p w14:paraId="64A87E1D" w14:textId="1C8EEDFB" w:rsidR="00466DE0" w:rsidRPr="00746BE5" w:rsidRDefault="00466DE0" w:rsidP="00EC0913">
      <w:pPr>
        <w:numPr>
          <w:ilvl w:val="0"/>
          <w:numId w:val="36"/>
        </w:numPr>
        <w:ind w:left="426"/>
        <w:jc w:val="both"/>
        <w:rPr>
          <w:rFonts w:asciiTheme="majorHAnsi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hAnsiTheme="majorHAnsi" w:cstheme="majorHAnsi"/>
          <w:color w:val="262626" w:themeColor="text1" w:themeTint="D9"/>
          <w:sz w:val="22"/>
          <w:szCs w:val="22"/>
        </w:rPr>
        <w:t>Należność Wykonawcy</w:t>
      </w:r>
      <w:r w:rsidR="00FD5AAA" w:rsidRPr="00746BE5">
        <w:rPr>
          <w:rFonts w:asciiTheme="majorHAnsi" w:hAnsiTheme="majorHAnsi" w:cstheme="majorHAnsi"/>
          <w:color w:val="262626" w:themeColor="text1" w:themeTint="D9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262626" w:themeColor="text1" w:themeTint="D9"/>
          <w:sz w:val="22"/>
          <w:szCs w:val="22"/>
        </w:rPr>
        <w:t xml:space="preserve">tytułu realizacji umowy będzie płatna na konto wskazane przez Wykonawcę </w:t>
      </w:r>
      <w:r w:rsidR="00FD5AAA" w:rsidRPr="002142A9">
        <w:rPr>
          <w:rFonts w:asciiTheme="majorHAnsi" w:hAnsiTheme="majorHAnsi" w:cstheme="majorHAnsi"/>
          <w:bCs/>
          <w:color w:val="262626" w:themeColor="text1" w:themeTint="D9"/>
          <w:sz w:val="22"/>
          <w:szCs w:val="22"/>
        </w:rPr>
        <w:t>w</w:t>
      </w:r>
      <w:r w:rsidR="00FD5AAA" w:rsidRPr="002142A9">
        <w:rPr>
          <w:rFonts w:asciiTheme="majorHAnsi" w:hAnsiTheme="majorHAnsi" w:cstheme="majorHAnsi"/>
          <w:b/>
          <w:color w:val="262626" w:themeColor="text1" w:themeTint="D9"/>
          <w:sz w:val="22"/>
          <w:szCs w:val="22"/>
        </w:rPr>
        <w:t> </w:t>
      </w:r>
      <w:r w:rsidRPr="002142A9">
        <w:rPr>
          <w:rFonts w:asciiTheme="majorHAnsi" w:hAnsiTheme="majorHAnsi" w:cstheme="majorHAnsi"/>
          <w:color w:val="262626" w:themeColor="text1" w:themeTint="D9"/>
          <w:sz w:val="22"/>
          <w:szCs w:val="22"/>
        </w:rPr>
        <w:t>ciągu 30 dni roboczych od daty dostarczenia faktury VAT.</w:t>
      </w:r>
    </w:p>
    <w:p w14:paraId="29730EC2" w14:textId="77777777" w:rsidR="00F23277" w:rsidRPr="00746BE5" w:rsidRDefault="00466DE0" w:rsidP="00F23277">
      <w:pPr>
        <w:numPr>
          <w:ilvl w:val="0"/>
          <w:numId w:val="36"/>
        </w:numPr>
        <w:ind w:left="426"/>
        <w:jc w:val="both"/>
        <w:rPr>
          <w:rFonts w:asciiTheme="majorHAnsi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hAnsiTheme="majorHAnsi" w:cstheme="majorHAnsi"/>
          <w:color w:val="262626" w:themeColor="text1" w:themeTint="D9"/>
          <w:sz w:val="22"/>
          <w:szCs w:val="22"/>
        </w:rPr>
        <w:t>Za nieterminowe regulowanie należności Wykonawcy przysługują odsetki ustawowe</w:t>
      </w:r>
      <w:r w:rsidR="00FD5AAA" w:rsidRPr="00746BE5">
        <w:rPr>
          <w:rFonts w:asciiTheme="majorHAnsi" w:hAnsiTheme="majorHAnsi" w:cstheme="majorHAnsi"/>
          <w:color w:val="262626" w:themeColor="text1" w:themeTint="D9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262626" w:themeColor="text1" w:themeTint="D9"/>
          <w:sz w:val="22"/>
          <w:szCs w:val="22"/>
        </w:rPr>
        <w:t>uwzględnieniem ust. 2.</w:t>
      </w:r>
    </w:p>
    <w:p w14:paraId="6F12AAF1" w14:textId="77777777" w:rsidR="00F23277" w:rsidRPr="00746BE5" w:rsidRDefault="00F23277" w:rsidP="00F23277">
      <w:pPr>
        <w:numPr>
          <w:ilvl w:val="0"/>
          <w:numId w:val="36"/>
        </w:numPr>
        <w:ind w:left="426"/>
        <w:jc w:val="both"/>
        <w:rPr>
          <w:rFonts w:asciiTheme="majorHAnsi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Wykonawca oświadcza, że jest/ nie jest podatnikiem podatku VAT dla czynności objętych umową.</w:t>
      </w:r>
    </w:p>
    <w:p w14:paraId="56A396C0" w14:textId="3924AB5A" w:rsidR="00F23277" w:rsidRPr="00746BE5" w:rsidRDefault="00F23277" w:rsidP="00F23277">
      <w:pPr>
        <w:numPr>
          <w:ilvl w:val="0"/>
          <w:numId w:val="36"/>
        </w:numPr>
        <w:ind w:left="426"/>
        <w:jc w:val="both"/>
        <w:rPr>
          <w:rFonts w:asciiTheme="majorHAnsi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Wykonawca oświadcza, że od dnia 1.02.2026 r. (wybrać właściwe):</w:t>
      </w:r>
    </w:p>
    <w:p w14:paraId="5CDB2395" w14:textId="77777777" w:rsidR="00F23277" w:rsidRPr="00746BE5" w:rsidRDefault="00F23277" w:rsidP="00F23277">
      <w:pPr>
        <w:pStyle w:val="Akapitzlist"/>
        <w:numPr>
          <w:ilvl w:val="0"/>
          <w:numId w:val="39"/>
        </w:numPr>
        <w:jc w:val="both"/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wystawia faktury w Krajowym Systemie e-Faktur (</w:t>
      </w:r>
      <w:proofErr w:type="spellStart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KSeF</w:t>
      </w:r>
      <w:proofErr w:type="spellEnd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);</w:t>
      </w:r>
    </w:p>
    <w:p w14:paraId="5DF0F12E" w14:textId="77777777" w:rsidR="00F23277" w:rsidRPr="00746BE5" w:rsidRDefault="00F23277" w:rsidP="00F23277">
      <w:pPr>
        <w:pStyle w:val="Akapitzlist"/>
        <w:numPr>
          <w:ilvl w:val="0"/>
          <w:numId w:val="39"/>
        </w:numPr>
        <w:jc w:val="both"/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będzie wystawiał faktury w Krajowym Systemie e-Faktur (</w:t>
      </w:r>
      <w:proofErr w:type="spellStart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KSeF</w:t>
      </w:r>
      <w:proofErr w:type="spellEnd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 xml:space="preserve">) od dnia ……………………, lub </w:t>
      </w:r>
    </w:p>
    <w:p w14:paraId="04645BE7" w14:textId="77777777" w:rsidR="00F23277" w:rsidRPr="00746BE5" w:rsidRDefault="00F23277" w:rsidP="00F23277">
      <w:pPr>
        <w:pStyle w:val="Akapitzlist"/>
        <w:numPr>
          <w:ilvl w:val="0"/>
          <w:numId w:val="39"/>
        </w:numPr>
        <w:jc w:val="both"/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nie będzie wystawiał faktur w Krajowym Systemie e-Faktur (</w:t>
      </w:r>
      <w:proofErr w:type="spellStart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KSeF</w:t>
      </w:r>
      <w:proofErr w:type="spellEnd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).</w:t>
      </w:r>
    </w:p>
    <w:p w14:paraId="505CEDC6" w14:textId="09A9D160" w:rsidR="00F23277" w:rsidRPr="00746BE5" w:rsidRDefault="00F23277" w:rsidP="00F23277">
      <w:pPr>
        <w:pStyle w:val="Akapitzlist"/>
        <w:numPr>
          <w:ilvl w:val="0"/>
          <w:numId w:val="36"/>
        </w:numPr>
        <w:ind w:left="426"/>
        <w:jc w:val="both"/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Strony zgodnie oświadczają, że faktury będą wystawiane i odbierane za pośrednictwem Krajowego Systemu e-Faktury (</w:t>
      </w:r>
      <w:proofErr w:type="spellStart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KSeF</w:t>
      </w:r>
      <w:proofErr w:type="spellEnd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 xml:space="preserve">), zgodnie z obowiązującymi przepisami prawa. Za dzień doręczenia faktury uznaje się dzień przydzielenia jej numeru w </w:t>
      </w:r>
      <w:proofErr w:type="spellStart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KSeF</w:t>
      </w:r>
      <w:proofErr w:type="spellEnd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, z zastrzeżeniem ust. 8.</w:t>
      </w:r>
    </w:p>
    <w:p w14:paraId="6CD33FAD" w14:textId="0E25849B" w:rsidR="00F23277" w:rsidRPr="00746BE5" w:rsidRDefault="00F23277" w:rsidP="00F23277">
      <w:pPr>
        <w:pStyle w:val="Akapitzlist"/>
        <w:numPr>
          <w:ilvl w:val="0"/>
          <w:numId w:val="36"/>
        </w:numPr>
        <w:ind w:left="426"/>
        <w:jc w:val="both"/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Faktury będą wystawiane przez wykonawcę na:</w:t>
      </w:r>
    </w:p>
    <w:p w14:paraId="7F3EBF43" w14:textId="77777777" w:rsidR="00F23277" w:rsidRPr="00746BE5" w:rsidRDefault="00F23277" w:rsidP="00F23277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Theme="majorHAnsi" w:hAnsiTheme="majorHAnsi" w:cstheme="majorHAnsi"/>
          <w:i/>
          <w:iCs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Nabywca – </w:t>
      </w:r>
      <w:r w:rsidRPr="00746BE5">
        <w:rPr>
          <w:rFonts w:asciiTheme="majorHAnsi" w:hAnsiTheme="majorHAnsi" w:cstheme="majorHAnsi"/>
          <w:b/>
          <w:bCs/>
          <w:color w:val="262626"/>
          <w:sz w:val="22"/>
          <w:szCs w:val="22"/>
        </w:rPr>
        <w:t>TBS „Zieleń Miejska” sp. z o.o. ul. Gordziałkowskiego 9, 05-800 Pruszków</w:t>
      </w:r>
      <w:r w:rsidRPr="00746BE5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1AD8B885" w14:textId="77777777" w:rsidR="00F23277" w:rsidRPr="00746BE5" w:rsidRDefault="00F23277" w:rsidP="00F23277">
      <w:pPr>
        <w:pStyle w:val="NormalnyWeb"/>
        <w:numPr>
          <w:ilvl w:val="0"/>
          <w:numId w:val="41"/>
        </w:numPr>
        <w:spacing w:before="0" w:beforeAutospacing="0" w:after="0" w:afterAutospacing="0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Identyfikator/adres zamawiającego w </w:t>
      </w:r>
      <w:r w:rsidRPr="00746BE5">
        <w:rPr>
          <w:rFonts w:asciiTheme="majorHAnsi" w:hAnsiTheme="majorHAnsi" w:cstheme="majorHAnsi"/>
          <w:b/>
          <w:bCs/>
          <w:sz w:val="22"/>
          <w:szCs w:val="22"/>
        </w:rPr>
        <w:t>PEF: AE:PL-23009-79029-IJITJ-14.</w:t>
      </w:r>
    </w:p>
    <w:p w14:paraId="6F32A858" w14:textId="77777777" w:rsidR="00F23277" w:rsidRPr="00746BE5" w:rsidRDefault="00F23277" w:rsidP="00F23277">
      <w:pPr>
        <w:numPr>
          <w:ilvl w:val="0"/>
          <w:numId w:val="36"/>
        </w:numPr>
        <w:ind w:left="426"/>
        <w:jc w:val="both"/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 xml:space="preserve">W przypadku awarii </w:t>
      </w:r>
      <w:proofErr w:type="spellStart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KSeF</w:t>
      </w:r>
      <w:proofErr w:type="spellEnd"/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, faktury będą tymczasowo przesyłane w formie (wybrać właściwie):</w:t>
      </w:r>
    </w:p>
    <w:p w14:paraId="64569837" w14:textId="4D43A196" w:rsidR="00F23277" w:rsidRPr="00746BE5" w:rsidRDefault="00F23277" w:rsidP="00F23277">
      <w:pPr>
        <w:ind w:left="426"/>
        <w:jc w:val="both"/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</w:pPr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 xml:space="preserve">elektronicznej w formie pliku pdf za pośrednictwem poczty elektronicznej na adres e-mail: </w:t>
      </w:r>
      <w:hyperlink r:id="rId6" w:history="1">
        <w:r w:rsidRPr="00746BE5">
          <w:rPr>
            <w:rStyle w:val="Hipercze"/>
            <w:rFonts w:asciiTheme="majorHAnsi" w:hAnsiTheme="majorHAnsi" w:cstheme="majorHAnsi"/>
            <w:sz w:val="22"/>
            <w:szCs w:val="22"/>
          </w:rPr>
          <w:t>faktury@tbszm.pl</w:t>
        </w:r>
      </w:hyperlink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 xml:space="preserve">, papierowej na adres: </w:t>
      </w:r>
      <w:r w:rsidRPr="00746BE5">
        <w:rPr>
          <w:rFonts w:asciiTheme="majorHAnsi" w:hAnsiTheme="majorHAnsi" w:cstheme="majorHAnsi"/>
          <w:b/>
          <w:bCs/>
          <w:color w:val="262626"/>
          <w:sz w:val="22"/>
          <w:szCs w:val="22"/>
        </w:rPr>
        <w:t xml:space="preserve">TBS „Zieleń Miejska” sp. z o.o. ul. Gordziałkowskiego 9, </w:t>
      </w:r>
      <w:r w:rsidRPr="00746BE5">
        <w:rPr>
          <w:rFonts w:asciiTheme="majorHAnsi" w:hAnsiTheme="majorHAnsi" w:cstheme="majorHAnsi"/>
          <w:b/>
          <w:bCs/>
          <w:color w:val="262626"/>
          <w:sz w:val="22"/>
          <w:szCs w:val="22"/>
        </w:rPr>
        <w:br/>
        <w:t>05-800 Pruszków</w:t>
      </w:r>
      <w:r w:rsidRPr="00746BE5">
        <w:rPr>
          <w:rFonts w:asciiTheme="majorHAnsi" w:eastAsia="Arial" w:hAnsiTheme="majorHAnsi" w:cstheme="majorHAnsi"/>
          <w:color w:val="262626" w:themeColor="text1" w:themeTint="D9"/>
          <w:sz w:val="22"/>
          <w:szCs w:val="22"/>
        </w:rPr>
        <w:t>.</w:t>
      </w:r>
    </w:p>
    <w:p w14:paraId="60E1F17C" w14:textId="77777777" w:rsidR="00F23277" w:rsidRPr="00746BE5" w:rsidRDefault="00EC0913" w:rsidP="00F23277">
      <w:pP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§ </w:t>
      </w:r>
      <w:r w:rsidR="00095A32" w:rsidRPr="00746BE5">
        <w:rPr>
          <w:rFonts w:asciiTheme="majorHAnsi" w:hAnsiTheme="majorHAnsi" w:cstheme="majorHAnsi"/>
          <w:b/>
          <w:color w:val="000000"/>
          <w:sz w:val="22"/>
          <w:szCs w:val="22"/>
        </w:rPr>
        <w:t>9</w:t>
      </w:r>
    </w:p>
    <w:p w14:paraId="516B5E04" w14:textId="042A2BE0" w:rsidR="00466DE0" w:rsidRPr="00746BE5" w:rsidRDefault="00466DE0" w:rsidP="00F23277">
      <w:pPr>
        <w:jc w:val="center"/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  <w:t>Odbiory</w:t>
      </w:r>
    </w:p>
    <w:p w14:paraId="1F02A06A" w14:textId="5F083F87" w:rsidR="00466DE0" w:rsidRPr="00746BE5" w:rsidRDefault="00466DE0" w:rsidP="00B43D7F">
      <w:pPr>
        <w:numPr>
          <w:ilvl w:val="0"/>
          <w:numId w:val="33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Strony ustalają, że przedmiotem odbioru końcowego będzie przedmiot umowy określony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 xml:space="preserve">§ 1. </w:t>
      </w:r>
    </w:p>
    <w:p w14:paraId="42D0B7A2" w14:textId="06FD7687" w:rsidR="00466DE0" w:rsidRPr="00746BE5" w:rsidRDefault="00466DE0" w:rsidP="00B43D7F">
      <w:pPr>
        <w:numPr>
          <w:ilvl w:val="0"/>
          <w:numId w:val="33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Wykonawca zgłasza Zamawiającemu gotowość do odbioru końcowego </w:t>
      </w:r>
      <w:r w:rsidR="00795EFD" w:rsidRPr="00746BE5">
        <w:rPr>
          <w:rFonts w:asciiTheme="majorHAnsi" w:hAnsiTheme="majorHAnsi" w:cstheme="majorHAnsi"/>
          <w:sz w:val="22"/>
          <w:szCs w:val="22"/>
        </w:rPr>
        <w:t>robót</w:t>
      </w:r>
      <w:r w:rsidR="00795EFD" w:rsidRPr="00746BE5">
        <w:rPr>
          <w:rFonts w:asciiTheme="majorHAnsi" w:hAnsiTheme="majorHAnsi" w:cstheme="majorHAnsi"/>
          <w:color w:val="FF0000"/>
          <w:sz w:val="22"/>
          <w:szCs w:val="22"/>
        </w:rPr>
        <w:t xml:space="preserve"> </w:t>
      </w:r>
      <w:r w:rsidR="00795EFD" w:rsidRPr="00795EFD">
        <w:rPr>
          <w:rFonts w:asciiTheme="majorHAnsi" w:hAnsiTheme="majorHAnsi" w:cstheme="majorHAnsi"/>
          <w:sz w:val="22"/>
          <w:szCs w:val="22"/>
        </w:rPr>
        <w:t>budowlanych</w:t>
      </w:r>
      <w:r w:rsidR="00DB1114" w:rsidRPr="00746BE5">
        <w:rPr>
          <w:rFonts w:asciiTheme="majorHAnsi" w:hAnsiTheme="majorHAnsi" w:cstheme="majorHAnsi"/>
          <w:sz w:val="22"/>
          <w:szCs w:val="22"/>
        </w:rPr>
        <w:t xml:space="preserve"> obiektu</w:t>
      </w:r>
      <w:r w:rsidRPr="00746BE5">
        <w:rPr>
          <w:rFonts w:asciiTheme="majorHAnsi" w:hAnsiTheme="majorHAnsi" w:cstheme="majorHAnsi"/>
          <w:sz w:val="22"/>
          <w:szCs w:val="22"/>
        </w:rPr>
        <w:t xml:space="preserve"> na piśmie.</w:t>
      </w:r>
    </w:p>
    <w:p w14:paraId="4E1805C0" w14:textId="70CA9AC5" w:rsidR="00DB1114" w:rsidRPr="00746BE5" w:rsidRDefault="00DB1114" w:rsidP="00B43D7F">
      <w:pPr>
        <w:numPr>
          <w:ilvl w:val="0"/>
          <w:numId w:val="33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Zamawiający dokona odbioru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 xml:space="preserve">terminie </w:t>
      </w:r>
      <w:r w:rsidR="00F23277" w:rsidRPr="00746BE5">
        <w:rPr>
          <w:rFonts w:asciiTheme="majorHAnsi" w:hAnsiTheme="majorHAnsi" w:cstheme="majorHAnsi"/>
          <w:sz w:val="22"/>
          <w:szCs w:val="22"/>
        </w:rPr>
        <w:t>5</w:t>
      </w:r>
      <w:r w:rsidRPr="00746BE5">
        <w:rPr>
          <w:rFonts w:asciiTheme="majorHAnsi" w:hAnsiTheme="majorHAnsi" w:cstheme="majorHAnsi"/>
          <w:sz w:val="22"/>
          <w:szCs w:val="22"/>
        </w:rPr>
        <w:t xml:space="preserve"> dni od daty zgłoszenia przez Wykonawcę.</w:t>
      </w:r>
    </w:p>
    <w:p w14:paraId="58738FD1" w14:textId="2BB38275" w:rsidR="00F23277" w:rsidRPr="00746BE5" w:rsidRDefault="00466DE0" w:rsidP="00B43D7F">
      <w:pPr>
        <w:numPr>
          <w:ilvl w:val="0"/>
          <w:numId w:val="33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 przypadku robót zanikających oraz robót ulegających zakryciu Wykonawca powiadamia Zamawiającego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>wyprzedzeniem umożliwiającym sprawdzenie przez inspektora nadzoru</w:t>
      </w:r>
      <w:r w:rsidR="00524B9B">
        <w:rPr>
          <w:rFonts w:asciiTheme="majorHAnsi" w:hAnsiTheme="majorHAnsi" w:cstheme="majorHAnsi"/>
          <w:sz w:val="22"/>
          <w:szCs w:val="22"/>
        </w:rPr>
        <w:t>.</w:t>
      </w:r>
    </w:p>
    <w:p w14:paraId="5C21935F" w14:textId="029BC432" w:rsidR="00466DE0" w:rsidRPr="00746BE5" w:rsidRDefault="00466DE0" w:rsidP="00B43D7F">
      <w:pPr>
        <w:numPr>
          <w:ilvl w:val="0"/>
          <w:numId w:val="33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Inspektor </w:t>
      </w:r>
      <w:r w:rsidR="00795EFD" w:rsidRPr="00746BE5">
        <w:rPr>
          <w:rFonts w:asciiTheme="majorHAnsi" w:hAnsiTheme="majorHAnsi" w:cstheme="majorHAnsi"/>
          <w:sz w:val="22"/>
          <w:szCs w:val="22"/>
        </w:rPr>
        <w:t>dokona sprawdzenia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 xml:space="preserve">ciągu 3 dni roboczych od dnia zgłoszenia. </w:t>
      </w:r>
    </w:p>
    <w:p w14:paraId="49B08DFC" w14:textId="0684D557" w:rsidR="00466DE0" w:rsidRPr="00746BE5" w:rsidRDefault="00466DE0" w:rsidP="00B43D7F">
      <w:pPr>
        <w:numPr>
          <w:ilvl w:val="0"/>
          <w:numId w:val="33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 odbiorze uczestniczyć będą przedstawiciele Zamawiającego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sz w:val="22"/>
          <w:szCs w:val="22"/>
        </w:rPr>
        <w:t>Wykonawcy.</w:t>
      </w:r>
    </w:p>
    <w:p w14:paraId="1543C78E" w14:textId="30F92C05" w:rsidR="00466DE0" w:rsidRPr="00746BE5" w:rsidRDefault="00466DE0" w:rsidP="00B43D7F">
      <w:pPr>
        <w:numPr>
          <w:ilvl w:val="0"/>
          <w:numId w:val="33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Zamawiający zawiadamia uczestników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o </w:t>
      </w:r>
      <w:r w:rsidRPr="00746BE5">
        <w:rPr>
          <w:rFonts w:asciiTheme="majorHAnsi" w:hAnsiTheme="majorHAnsi" w:cstheme="majorHAnsi"/>
          <w:sz w:val="22"/>
          <w:szCs w:val="22"/>
        </w:rPr>
        <w:t>wyznaczonym terminie odbioru robót.</w:t>
      </w:r>
    </w:p>
    <w:p w14:paraId="12E8454E" w14:textId="2E769C07" w:rsidR="00466DE0" w:rsidRPr="00746BE5" w:rsidRDefault="00466DE0" w:rsidP="00B43D7F">
      <w:pPr>
        <w:numPr>
          <w:ilvl w:val="0"/>
          <w:numId w:val="33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Jeśli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>toku czynności odbioru zostaną stwierdzone wady, Zamawiającemu</w:t>
      </w:r>
      <w:r w:rsidR="00236B1E" w:rsidRPr="00746BE5">
        <w:rPr>
          <w:rFonts w:asciiTheme="majorHAnsi" w:hAnsiTheme="majorHAnsi" w:cstheme="majorHAnsi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sz w:val="22"/>
          <w:szCs w:val="22"/>
        </w:rPr>
        <w:t>przysługują następujące uprawnienia:</w:t>
      </w:r>
    </w:p>
    <w:p w14:paraId="49E9C1C1" w14:textId="07A6D70C" w:rsidR="0023609E" w:rsidRPr="00746BE5" w:rsidRDefault="00466DE0" w:rsidP="00B43D7F">
      <w:pPr>
        <w:pStyle w:val="Akapitzlist"/>
        <w:numPr>
          <w:ilvl w:val="1"/>
          <w:numId w:val="33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Jeśli wady nadają się do usunięcia, Zamawiający może odmówić odbioru do czasu ich usunięcia.</w:t>
      </w:r>
    </w:p>
    <w:p w14:paraId="7A9AB441" w14:textId="25C242FD" w:rsidR="00466DE0" w:rsidRPr="00746BE5" w:rsidRDefault="00466DE0" w:rsidP="00B43D7F">
      <w:pPr>
        <w:pStyle w:val="Akapitzlist"/>
        <w:numPr>
          <w:ilvl w:val="1"/>
          <w:numId w:val="33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Jeśli wady nie nadają się do usunięcia</w:t>
      </w:r>
      <w:r w:rsidR="0023609E" w:rsidRPr="00746BE5">
        <w:rPr>
          <w:rFonts w:asciiTheme="majorHAnsi" w:hAnsiTheme="majorHAnsi" w:cstheme="majorHAnsi"/>
          <w:sz w:val="22"/>
          <w:szCs w:val="22"/>
        </w:rPr>
        <w:t xml:space="preserve"> i </w:t>
      </w:r>
      <w:r w:rsidRPr="00746BE5">
        <w:rPr>
          <w:rFonts w:asciiTheme="majorHAnsi" w:hAnsiTheme="majorHAnsi" w:cstheme="majorHAnsi"/>
          <w:sz w:val="22"/>
          <w:szCs w:val="22"/>
        </w:rPr>
        <w:t>umożliwiają one użytkowanie przedmiotu odbioru zgodnie</w:t>
      </w:r>
      <w:r w:rsidR="00236B1E" w:rsidRPr="00746BE5">
        <w:rPr>
          <w:rFonts w:asciiTheme="majorHAnsi" w:hAnsiTheme="majorHAnsi" w:cstheme="majorHAnsi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sz w:val="22"/>
          <w:szCs w:val="22"/>
        </w:rPr>
        <w:t xml:space="preserve">z przeznaczeniem, Zamawiający może obniżyć odpowiednio wynagrodzenie. </w:t>
      </w:r>
    </w:p>
    <w:p w14:paraId="16851B5F" w14:textId="4E7BB89D" w:rsidR="00466DE0" w:rsidRPr="00746BE5" w:rsidRDefault="00466DE0" w:rsidP="00B43D7F">
      <w:pPr>
        <w:pStyle w:val="Tekstpodstawowywcity2"/>
        <w:numPr>
          <w:ilvl w:val="0"/>
          <w:numId w:val="33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Strony postanawiają, że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>czynności odbioru będ</w:t>
      </w:r>
      <w:r w:rsidR="000927E5">
        <w:rPr>
          <w:rFonts w:asciiTheme="majorHAnsi" w:hAnsiTheme="majorHAnsi" w:cstheme="majorHAnsi"/>
          <w:sz w:val="22"/>
          <w:szCs w:val="22"/>
        </w:rPr>
        <w:t>zie</w:t>
      </w:r>
      <w:r w:rsidRPr="00746BE5">
        <w:rPr>
          <w:rFonts w:asciiTheme="majorHAnsi" w:hAnsiTheme="majorHAnsi" w:cstheme="majorHAnsi"/>
          <w:sz w:val="22"/>
          <w:szCs w:val="22"/>
        </w:rPr>
        <w:t xml:space="preserve"> sporząd</w:t>
      </w:r>
      <w:r w:rsidR="000927E5">
        <w:rPr>
          <w:rFonts w:asciiTheme="majorHAnsi" w:hAnsiTheme="majorHAnsi" w:cstheme="majorHAnsi"/>
          <w:sz w:val="22"/>
          <w:szCs w:val="22"/>
        </w:rPr>
        <w:t>zony</w:t>
      </w:r>
      <w:r w:rsidRPr="00746BE5">
        <w:rPr>
          <w:rFonts w:asciiTheme="majorHAnsi" w:hAnsiTheme="majorHAnsi" w:cstheme="majorHAnsi"/>
          <w:sz w:val="22"/>
          <w:szCs w:val="22"/>
        </w:rPr>
        <w:t xml:space="preserve"> protok</w:t>
      </w:r>
      <w:r w:rsidR="000927E5">
        <w:rPr>
          <w:rFonts w:asciiTheme="majorHAnsi" w:hAnsiTheme="majorHAnsi" w:cstheme="majorHAnsi"/>
          <w:sz w:val="22"/>
          <w:szCs w:val="22"/>
        </w:rPr>
        <w:t>ół</w:t>
      </w:r>
      <w:r w:rsidRPr="00746BE5">
        <w:rPr>
          <w:rFonts w:asciiTheme="majorHAnsi" w:hAnsiTheme="majorHAnsi" w:cstheme="majorHAnsi"/>
          <w:sz w:val="22"/>
          <w:szCs w:val="22"/>
        </w:rPr>
        <w:t xml:space="preserve"> odbioru, zawierając</w:t>
      </w:r>
      <w:r w:rsidR="000927E5">
        <w:rPr>
          <w:rFonts w:asciiTheme="majorHAnsi" w:hAnsiTheme="majorHAnsi" w:cstheme="majorHAnsi"/>
          <w:sz w:val="22"/>
          <w:szCs w:val="22"/>
        </w:rPr>
        <w:t>y</w:t>
      </w:r>
      <w:r w:rsidRPr="00746BE5">
        <w:rPr>
          <w:rFonts w:asciiTheme="majorHAnsi" w:hAnsiTheme="majorHAnsi" w:cstheme="majorHAnsi"/>
          <w:sz w:val="22"/>
          <w:szCs w:val="22"/>
        </w:rPr>
        <w:t xml:space="preserve"> wszelkie ustalenia dokonane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 xml:space="preserve">toku odbioru, jak też terminy wyznaczone na usunięcie stwierdzonych przy odbiorze wad. </w:t>
      </w:r>
    </w:p>
    <w:p w14:paraId="4EB39881" w14:textId="1D4AC037" w:rsidR="00EC004E" w:rsidRPr="00746BE5" w:rsidRDefault="00EC004E" w:rsidP="00B43D7F">
      <w:pPr>
        <w:pStyle w:val="Tekstpodstawowywcity2"/>
        <w:numPr>
          <w:ilvl w:val="0"/>
          <w:numId w:val="33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 braku porozumienia stron, co do terminu wykonania prac powinny one zostać wykonane nie później niż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sz w:val="22"/>
          <w:szCs w:val="22"/>
        </w:rPr>
        <w:t>terminie 7 dni.</w:t>
      </w:r>
    </w:p>
    <w:p w14:paraId="0D3152B7" w14:textId="57BCB1AE" w:rsidR="00466DE0" w:rsidRPr="00746BE5" w:rsidRDefault="00466DE0" w:rsidP="00B43D7F">
      <w:pPr>
        <w:pStyle w:val="Tekstpodstawowywcity2"/>
        <w:numPr>
          <w:ilvl w:val="0"/>
          <w:numId w:val="33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Wykonawca powiadamia pisemnie Zamawiającego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o </w:t>
      </w:r>
      <w:r w:rsidRPr="00746BE5">
        <w:rPr>
          <w:rFonts w:asciiTheme="majorHAnsi" w:hAnsiTheme="majorHAnsi" w:cstheme="majorHAnsi"/>
          <w:sz w:val="22"/>
          <w:szCs w:val="22"/>
        </w:rPr>
        <w:t xml:space="preserve">usunięciu wad. </w:t>
      </w:r>
    </w:p>
    <w:p w14:paraId="5E88A5DC" w14:textId="21C9C854" w:rsidR="00466DE0" w:rsidRPr="00746BE5" w:rsidRDefault="00466DE0" w:rsidP="00B43D7F">
      <w:pPr>
        <w:pStyle w:val="Tekstpodstawowywcity2"/>
        <w:numPr>
          <w:ilvl w:val="0"/>
          <w:numId w:val="33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 xml:space="preserve">Zamawiający </w:t>
      </w:r>
      <w:r w:rsidR="0023609E" w:rsidRPr="00746BE5">
        <w:rPr>
          <w:rFonts w:asciiTheme="majorHAnsi" w:hAnsiTheme="majorHAnsi" w:cstheme="majorHAnsi"/>
          <w:sz w:val="22"/>
          <w:szCs w:val="22"/>
        </w:rPr>
        <w:t>w ramach rękojmi i gwarancji wyznaczy Wykonawcy termin na wykonanie prac naprawczych związanych, co do zakresu, z przedmiotową umową.</w:t>
      </w:r>
      <w:r w:rsidR="0023609E" w:rsidRPr="00746BE5" w:rsidDel="0023609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357590B7" w14:textId="55170A0B" w:rsidR="00466DE0" w:rsidRPr="00746BE5" w:rsidRDefault="00466DE0" w:rsidP="00B43D7F">
      <w:pPr>
        <w:pStyle w:val="Tekstpodstawowywcity2"/>
        <w:numPr>
          <w:ilvl w:val="0"/>
          <w:numId w:val="33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>Wykonawca przekaże roboty objęte niniejszą umową wraz</w:t>
      </w:r>
      <w:r w:rsidR="00FD5AAA" w:rsidRPr="00746BE5">
        <w:rPr>
          <w:rFonts w:asciiTheme="majorHAnsi" w:hAnsiTheme="majorHAnsi" w:cstheme="majorHAnsi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sz w:val="22"/>
          <w:szCs w:val="22"/>
        </w:rPr>
        <w:t>wymaganymi dokumentami pozwalającymi na ocenę prawidłowego wykonania przedmiotu umowy.</w:t>
      </w:r>
    </w:p>
    <w:p w14:paraId="0C2CD3D8" w14:textId="093ABC10" w:rsidR="00EC004E" w:rsidRPr="00746BE5" w:rsidRDefault="000927E5" w:rsidP="00B43D7F">
      <w:pPr>
        <w:pStyle w:val="Akapitzlist"/>
        <w:numPr>
          <w:ilvl w:val="0"/>
          <w:numId w:val="33"/>
        </w:numPr>
        <w:shd w:val="clear" w:color="auto" w:fill="FFFFFF"/>
        <w:jc w:val="both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Bezusterkowy p</w:t>
      </w:r>
      <w:r w:rsidR="00EC004E" w:rsidRPr="00746BE5">
        <w:rPr>
          <w:rFonts w:asciiTheme="majorHAnsi" w:hAnsiTheme="majorHAnsi" w:cstheme="majorHAnsi"/>
          <w:bCs/>
          <w:sz w:val="22"/>
          <w:szCs w:val="22"/>
        </w:rPr>
        <w:t>rotokół odbioru stanowić będzie podstawę wystawienia faktury VAT.</w:t>
      </w:r>
    </w:p>
    <w:p w14:paraId="313C6D86" w14:textId="77777777" w:rsidR="00CE3FDE" w:rsidRPr="00746BE5" w:rsidRDefault="00CE3FDE" w:rsidP="00095A32">
      <w:pPr>
        <w:shd w:val="clear" w:color="auto" w:fill="FFFFFF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7A707032" w14:textId="5E4DDA34" w:rsidR="00466DE0" w:rsidRPr="00746BE5" w:rsidRDefault="00466DE0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§ </w:t>
      </w:r>
      <w:r w:rsidR="00095A32" w:rsidRPr="00746BE5">
        <w:rPr>
          <w:rFonts w:asciiTheme="majorHAnsi" w:hAnsiTheme="majorHAnsi" w:cstheme="majorHAnsi"/>
          <w:b/>
          <w:color w:val="000000"/>
          <w:sz w:val="22"/>
          <w:szCs w:val="22"/>
        </w:rPr>
        <w:t>10</w:t>
      </w:r>
    </w:p>
    <w:p w14:paraId="5D2498B2" w14:textId="20511B21" w:rsidR="00FD58B7" w:rsidRPr="00746BE5" w:rsidRDefault="00FD58B7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  <w:t>Kary umowne</w:t>
      </w:r>
    </w:p>
    <w:p w14:paraId="32C82BFF" w14:textId="4EB71383" w:rsidR="00466DE0" w:rsidRPr="00746BE5" w:rsidRDefault="00466DE0" w:rsidP="00524B9B">
      <w:p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Wykonawca </w:t>
      </w:r>
      <w:r w:rsidR="00524B9B">
        <w:rPr>
          <w:rFonts w:asciiTheme="majorHAnsi" w:hAnsiTheme="majorHAnsi" w:cstheme="majorHAnsi"/>
          <w:color w:val="000000"/>
          <w:sz w:val="22"/>
          <w:szCs w:val="22"/>
        </w:rPr>
        <w:t>za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płaci</w:t>
      </w:r>
      <w:r w:rsidR="00524B9B">
        <w:rPr>
          <w:rFonts w:asciiTheme="majorHAnsi" w:hAnsiTheme="majorHAnsi" w:cstheme="majorHAnsi"/>
          <w:color w:val="000000"/>
          <w:sz w:val="22"/>
          <w:szCs w:val="22"/>
        </w:rPr>
        <w:t xml:space="preserve"> Zamawiającemu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kary umowne:</w:t>
      </w:r>
    </w:p>
    <w:p w14:paraId="444C9939" w14:textId="3FCCDE3F" w:rsidR="00466DE0" w:rsidRPr="00746BE5" w:rsidRDefault="00466DE0" w:rsidP="00B43D7F">
      <w:pPr>
        <w:numPr>
          <w:ilvl w:val="1"/>
          <w:numId w:val="34"/>
        </w:numPr>
        <w:shd w:val="clear" w:color="auto" w:fill="FFFFFF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z tytułu nieterminowej realizacji robót 0,2% wartości brutto ustalonej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§ </w:t>
      </w:r>
      <w:r w:rsidR="00352E78" w:rsidRPr="00746BE5">
        <w:rPr>
          <w:rFonts w:asciiTheme="majorHAnsi" w:hAnsiTheme="majorHAnsi" w:cstheme="majorHAnsi"/>
          <w:color w:val="000000"/>
          <w:sz w:val="22"/>
          <w:szCs w:val="22"/>
        </w:rPr>
        <w:t>7</w:t>
      </w:r>
      <w:r w:rsidR="00F97F5D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ust. 1, za każdy dzień </w:t>
      </w:r>
      <w:r w:rsidR="002142A9">
        <w:rPr>
          <w:rFonts w:asciiTheme="majorHAnsi" w:hAnsiTheme="majorHAnsi" w:cstheme="majorHAnsi"/>
          <w:color w:val="000000"/>
          <w:sz w:val="22"/>
          <w:szCs w:val="22"/>
        </w:rPr>
        <w:t>opóźnienia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nie więcej niż 20% wartości brutto przedmiotu zamówienia</w:t>
      </w:r>
    </w:p>
    <w:p w14:paraId="71EC8C22" w14:textId="4671E15A" w:rsidR="00466DE0" w:rsidRPr="00746BE5" w:rsidRDefault="00466DE0" w:rsidP="00B43D7F">
      <w:pPr>
        <w:numPr>
          <w:ilvl w:val="1"/>
          <w:numId w:val="34"/>
        </w:numPr>
        <w:shd w:val="clear" w:color="auto" w:fill="FFFFFF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za spowodowane przerwy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realizacji robót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przyczyn zależnych od Wykonawcy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wysokości 0,2 %, </w:t>
      </w:r>
      <w:r w:rsidR="00F97F5D" w:rsidRPr="00746BE5">
        <w:rPr>
          <w:rFonts w:asciiTheme="majorHAnsi" w:hAnsiTheme="majorHAnsi" w:cstheme="majorHAnsi"/>
          <w:color w:val="000000"/>
          <w:sz w:val="22"/>
          <w:szCs w:val="22"/>
        </w:rPr>
        <w:t>wartości brutto ustalonej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="00F97F5D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§ </w:t>
      </w:r>
      <w:r w:rsidR="00352E78" w:rsidRPr="00746BE5">
        <w:rPr>
          <w:rFonts w:asciiTheme="majorHAnsi" w:hAnsiTheme="majorHAnsi" w:cstheme="majorHAnsi"/>
          <w:color w:val="000000"/>
          <w:sz w:val="22"/>
          <w:szCs w:val="22"/>
        </w:rPr>
        <w:t>7</w:t>
      </w:r>
      <w:r w:rsidR="00F97F5D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ust. 1, 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za każdy dzień przerwy nie więcej niż 20% wartości brutto przedmiotu zamówienia.</w:t>
      </w:r>
    </w:p>
    <w:p w14:paraId="3F982BA1" w14:textId="79C06B4E" w:rsidR="00F97F5D" w:rsidRPr="00746BE5" w:rsidRDefault="00466DE0" w:rsidP="00095A32">
      <w:pPr>
        <w:numPr>
          <w:ilvl w:val="0"/>
          <w:numId w:val="34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Zamawiający ma prawo do zaangażowania innych wykonawców na koszt Wykonawcy</w:t>
      </w:r>
      <w:r w:rsidR="0056396B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(bez uprzedniej zgody sądu na co Wykonawca wyraża zgodę) 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lub odstąpienia od umowy, jeżeli Wykonawca mimo wezwania Zamawiającego nie zwiększa potencjału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tempa robót dla nadrobienia ewentualnych opóźnień wskazujących na</w:t>
      </w:r>
      <w:r w:rsidR="00F97F5D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niedotrzymanie</w:t>
      </w:r>
      <w:r w:rsidR="00BB7E55" w:rsidRPr="00746BE5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terminów</w:t>
      </w:r>
      <w:r w:rsidR="00BB7E55" w:rsidRPr="00746BE5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umownych.</w:t>
      </w:r>
    </w:p>
    <w:p w14:paraId="2983419C" w14:textId="15E29A33" w:rsidR="00466DE0" w:rsidRPr="00746BE5" w:rsidRDefault="00466DE0" w:rsidP="00B43D7F">
      <w:pPr>
        <w:numPr>
          <w:ilvl w:val="0"/>
          <w:numId w:val="34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Zamawiający ma prawo odstąpić od umowy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przypadku:</w:t>
      </w:r>
    </w:p>
    <w:p w14:paraId="2B78C72E" w14:textId="561E058B" w:rsidR="00466DE0" w:rsidRPr="00746BE5" w:rsidRDefault="00466DE0" w:rsidP="00B43D7F">
      <w:pPr>
        <w:numPr>
          <w:ilvl w:val="1"/>
          <w:numId w:val="34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nie rozpoczęcia przez Wykonawcę realizacji robót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terminie 10 dni od daty wskazanej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§ 2 ust. 1 niniejszej umowy,</w:t>
      </w:r>
    </w:p>
    <w:p w14:paraId="537DEA74" w14:textId="3CAD0DD8" w:rsidR="00466DE0" w:rsidRPr="00746BE5" w:rsidRDefault="00466DE0" w:rsidP="00B43D7F">
      <w:pPr>
        <w:numPr>
          <w:ilvl w:val="1"/>
          <w:numId w:val="34"/>
        </w:numPr>
        <w:shd w:val="clear" w:color="auto" w:fill="FFFFFF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wykonywania robót niezgodnie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obowiązującymi warunkami technicznymi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i </w:t>
      </w:r>
      <w:r w:rsidR="002142A9" w:rsidRPr="00746BE5">
        <w:rPr>
          <w:rFonts w:asciiTheme="majorHAnsi" w:hAnsiTheme="majorHAnsi" w:cstheme="majorHAnsi"/>
          <w:color w:val="000000"/>
          <w:sz w:val="22"/>
          <w:szCs w:val="22"/>
        </w:rPr>
        <w:t>niedokonania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ich naprawy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ciągu </w:t>
      </w:r>
      <w:r w:rsidR="009E326D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7 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dni od daty powiadomienia przez Zamawiającego,</w:t>
      </w:r>
    </w:p>
    <w:p w14:paraId="20984D91" w14:textId="49963DA6" w:rsidR="00466DE0" w:rsidRPr="00746BE5" w:rsidRDefault="00466DE0" w:rsidP="00B43D7F">
      <w:pPr>
        <w:numPr>
          <w:ilvl w:val="1"/>
          <w:numId w:val="34"/>
        </w:numPr>
        <w:shd w:val="clear" w:color="auto" w:fill="FFFFFF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wykonywania robót niezgodnie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umową lub dokumentacj</w:t>
      </w:r>
      <w:r w:rsidR="00524B9B">
        <w:rPr>
          <w:rFonts w:asciiTheme="majorHAnsi" w:hAnsiTheme="majorHAnsi" w:cstheme="majorHAnsi"/>
          <w:color w:val="000000"/>
          <w:sz w:val="22"/>
          <w:szCs w:val="22"/>
        </w:rPr>
        <w:t>ą projektową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bez akceptacji inspektora nadzoru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i </w:t>
      </w:r>
      <w:r w:rsidR="002142A9" w:rsidRPr="00746BE5">
        <w:rPr>
          <w:rFonts w:asciiTheme="majorHAnsi" w:hAnsiTheme="majorHAnsi" w:cstheme="majorHAnsi"/>
          <w:color w:val="000000"/>
          <w:sz w:val="22"/>
          <w:szCs w:val="22"/>
        </w:rPr>
        <w:t>nieprzystąpienia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do właściwego wykonywania robót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ciągu 7 dni od daty powiadomienia,</w:t>
      </w:r>
    </w:p>
    <w:p w14:paraId="0DE47CF6" w14:textId="77777777" w:rsidR="00466DE0" w:rsidRPr="00746BE5" w:rsidRDefault="00466DE0" w:rsidP="00B43D7F">
      <w:pPr>
        <w:numPr>
          <w:ilvl w:val="1"/>
          <w:numId w:val="34"/>
        </w:numPr>
        <w:shd w:val="clear" w:color="auto" w:fill="FFFFFF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przerwania wykonania robót na okres dłuższy niż 14 dni,</w:t>
      </w:r>
    </w:p>
    <w:p w14:paraId="21C7D2E1" w14:textId="149D2C84" w:rsidR="009E326D" w:rsidRPr="00746BE5" w:rsidRDefault="00466DE0" w:rsidP="00095A32">
      <w:pPr>
        <w:numPr>
          <w:ilvl w:val="1"/>
          <w:numId w:val="34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w razie postawienia firmy Wykonawcy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stan likwidacji.</w:t>
      </w:r>
    </w:p>
    <w:p w14:paraId="7174B3AD" w14:textId="18888A88" w:rsidR="00466DE0" w:rsidRPr="00746BE5" w:rsidRDefault="00466DE0" w:rsidP="00B43D7F">
      <w:pPr>
        <w:numPr>
          <w:ilvl w:val="0"/>
          <w:numId w:val="34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W przypadkach określonych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ust. 2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3 Wykonawca:</w:t>
      </w:r>
    </w:p>
    <w:p w14:paraId="251DE25E" w14:textId="1308AB03" w:rsidR="00466DE0" w:rsidRPr="00746BE5" w:rsidRDefault="00466DE0" w:rsidP="00B43D7F">
      <w:pPr>
        <w:numPr>
          <w:ilvl w:val="1"/>
          <w:numId w:val="34"/>
        </w:numPr>
        <w:shd w:val="clear" w:color="auto" w:fill="FFFFFF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zapłaci Zamawiającemu kary umowne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uwzględnieniem postanowień ust. 1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wysokości 20% wartości określonej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§ </w:t>
      </w:r>
      <w:r w:rsidR="00352E78" w:rsidRPr="00746BE5">
        <w:rPr>
          <w:rFonts w:asciiTheme="majorHAnsi" w:hAnsiTheme="majorHAnsi" w:cstheme="majorHAnsi"/>
          <w:color w:val="000000"/>
          <w:sz w:val="22"/>
          <w:szCs w:val="22"/>
        </w:rPr>
        <w:t>7</w:t>
      </w:r>
      <w:r w:rsidR="009E326D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ust. 1 niniejszej umowy,</w:t>
      </w:r>
    </w:p>
    <w:p w14:paraId="1D10A1E5" w14:textId="762903F2" w:rsidR="00466DE0" w:rsidRPr="002142A9" w:rsidRDefault="00466DE0" w:rsidP="00B43D7F">
      <w:pPr>
        <w:numPr>
          <w:ilvl w:val="1"/>
          <w:numId w:val="34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sporządzi na własny koszt protokół inwentaryzacji robót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toku na dzień odstąpienia oraz zabezpieczy również na swój koszt przerwane roboty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zakresie uzgodnionym przez strony.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br/>
        <w:t>Strony ustalają, że zapłata kwot wynikających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niniejszego paragrafu, będzie potrącana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bieżących należności Wykonawcy.</w:t>
      </w:r>
    </w:p>
    <w:p w14:paraId="45989D2B" w14:textId="294CCF50" w:rsidR="002142A9" w:rsidRPr="00746BE5" w:rsidRDefault="002142A9" w:rsidP="00B43D7F">
      <w:pPr>
        <w:numPr>
          <w:ilvl w:val="1"/>
          <w:numId w:val="34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Ma prawo wyłącznie do wynagrodzenia za prace protokolarnie odebrane przez Zamawiającego bez uwag i zastrzeżeń do dnia odstąpienia, co Wykonawca przyjmuje do wiadomości i na</w:t>
      </w:r>
      <w:r w:rsidRPr="002142A9">
        <w:rPr>
          <w:rFonts w:asciiTheme="majorHAnsi" w:hAnsiTheme="majorHAnsi" w:cstheme="majorHAnsi"/>
          <w:color w:val="262626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color w:val="262626"/>
          <w:sz w:val="22"/>
          <w:szCs w:val="22"/>
        </w:rPr>
        <w:t>co wyraża</w:t>
      </w:r>
      <w:r>
        <w:rPr>
          <w:rFonts w:asciiTheme="majorHAnsi" w:hAnsiTheme="majorHAnsi" w:cstheme="majorHAnsi"/>
          <w:color w:val="262626"/>
          <w:sz w:val="22"/>
          <w:szCs w:val="22"/>
        </w:rPr>
        <w:t xml:space="preserve"> </w:t>
      </w:r>
      <w:r w:rsidRPr="00746BE5">
        <w:rPr>
          <w:rFonts w:asciiTheme="majorHAnsi" w:hAnsiTheme="majorHAnsi" w:cstheme="majorHAnsi"/>
          <w:color w:val="262626"/>
          <w:sz w:val="22"/>
          <w:szCs w:val="22"/>
        </w:rPr>
        <w:t>zgodę.</w:t>
      </w:r>
    </w:p>
    <w:p w14:paraId="2E19C322" w14:textId="77777777" w:rsidR="009E326D" w:rsidRPr="00746BE5" w:rsidRDefault="00466DE0" w:rsidP="00095A32">
      <w:pPr>
        <w:numPr>
          <w:ilvl w:val="0"/>
          <w:numId w:val="34"/>
        </w:numPr>
        <w:shd w:val="clear" w:color="auto" w:fill="FFFFFF"/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>Jeżeli wartość szkody przekroczy wysokość kwot uzyskanych kar umownych Zamawiający zastrzega prawo dochodzenia odszkodowania uzupełniającego na zasadach ogólnych Kodeksu Cywilnego.</w:t>
      </w:r>
    </w:p>
    <w:p w14:paraId="7115374E" w14:textId="183B5973" w:rsidR="00746BE5" w:rsidRDefault="00524B9B" w:rsidP="00746BE5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color w:val="262626"/>
          <w:sz w:val="22"/>
          <w:szCs w:val="22"/>
        </w:rPr>
      </w:pPr>
      <w:r>
        <w:rPr>
          <w:rFonts w:asciiTheme="majorHAnsi" w:hAnsiTheme="majorHAnsi" w:cstheme="majorHAnsi"/>
          <w:color w:val="262626"/>
          <w:sz w:val="22"/>
          <w:szCs w:val="22"/>
        </w:rPr>
        <w:t xml:space="preserve">  </w:t>
      </w:r>
      <w:r w:rsidR="00746BE5"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Oświadczenie o </w:t>
      </w:r>
      <w:r w:rsidR="002142A9">
        <w:rPr>
          <w:rFonts w:asciiTheme="majorHAnsi" w:hAnsiTheme="majorHAnsi" w:cstheme="majorHAnsi"/>
          <w:color w:val="262626"/>
          <w:sz w:val="22"/>
          <w:szCs w:val="22"/>
        </w:rPr>
        <w:t>odstąpieniu od</w:t>
      </w:r>
      <w:r w:rsidR="00746BE5"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 Umowy powinno być złożone drugiej stronie – pod rygorem nieważności na piśmie z podaniem uzasadnienia</w:t>
      </w:r>
      <w:r w:rsidR="002142A9">
        <w:rPr>
          <w:rFonts w:asciiTheme="majorHAnsi" w:hAnsiTheme="majorHAnsi" w:cstheme="majorHAnsi"/>
          <w:color w:val="262626"/>
          <w:sz w:val="22"/>
          <w:szCs w:val="22"/>
        </w:rPr>
        <w:t xml:space="preserve"> w terminie </w:t>
      </w:r>
      <w:r w:rsidR="00126AEC">
        <w:rPr>
          <w:rFonts w:asciiTheme="majorHAnsi" w:hAnsiTheme="majorHAnsi" w:cstheme="majorHAnsi"/>
          <w:color w:val="262626"/>
          <w:sz w:val="22"/>
          <w:szCs w:val="22"/>
        </w:rPr>
        <w:t>1</w:t>
      </w:r>
      <w:r w:rsidR="002142A9">
        <w:rPr>
          <w:rFonts w:asciiTheme="majorHAnsi" w:hAnsiTheme="majorHAnsi" w:cstheme="majorHAnsi"/>
          <w:color w:val="262626"/>
          <w:sz w:val="22"/>
          <w:szCs w:val="22"/>
        </w:rPr>
        <w:t xml:space="preserve">0 dni od dnia zaistnienia przyczyny </w:t>
      </w:r>
      <w:r w:rsidR="00126AEC">
        <w:rPr>
          <w:rFonts w:asciiTheme="majorHAnsi" w:hAnsiTheme="majorHAnsi" w:cstheme="majorHAnsi"/>
          <w:color w:val="262626"/>
          <w:sz w:val="22"/>
          <w:szCs w:val="22"/>
        </w:rPr>
        <w:t>odstąpienia</w:t>
      </w:r>
      <w:r w:rsidR="00746BE5"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. </w:t>
      </w:r>
    </w:p>
    <w:p w14:paraId="3D1F5749" w14:textId="36077CE2" w:rsidR="00126AEC" w:rsidRPr="00746BE5" w:rsidRDefault="00126AEC" w:rsidP="00746BE5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color w:val="262626"/>
          <w:sz w:val="22"/>
          <w:szCs w:val="22"/>
        </w:rPr>
      </w:pPr>
      <w:r>
        <w:rPr>
          <w:rFonts w:asciiTheme="majorHAnsi" w:hAnsiTheme="majorHAnsi" w:cstheme="majorHAnsi"/>
          <w:color w:val="262626"/>
          <w:sz w:val="22"/>
          <w:szCs w:val="22"/>
        </w:rPr>
        <w:t>Kary umowne będą potrącane z wynagrodzenia Wykonawcy lub zabezpieczenia należytego wykonania umowy, na co Wykonawca wyraża zgodę.</w:t>
      </w:r>
    </w:p>
    <w:p w14:paraId="68B8FBFF" w14:textId="1BA847CC" w:rsidR="00466DE0" w:rsidRPr="00746BE5" w:rsidRDefault="00466DE0" w:rsidP="00095A32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C0FCF61" w14:textId="18DABFC3" w:rsidR="00FD58B7" w:rsidRPr="00126AEC" w:rsidRDefault="00FD58B7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126AEC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§ </w:t>
      </w:r>
      <w:r w:rsidR="00095A32" w:rsidRPr="00126AEC">
        <w:rPr>
          <w:rFonts w:asciiTheme="majorHAnsi" w:hAnsiTheme="majorHAnsi" w:cstheme="majorHAnsi"/>
          <w:b/>
          <w:color w:val="000000"/>
          <w:sz w:val="22"/>
          <w:szCs w:val="22"/>
        </w:rPr>
        <w:t>1</w:t>
      </w:r>
      <w:r w:rsidR="00126AEC" w:rsidRPr="00126AEC">
        <w:rPr>
          <w:rFonts w:asciiTheme="majorHAnsi" w:hAnsiTheme="majorHAnsi" w:cstheme="majorHAnsi"/>
          <w:b/>
          <w:color w:val="000000"/>
          <w:sz w:val="22"/>
          <w:szCs w:val="22"/>
        </w:rPr>
        <w:t>1</w:t>
      </w:r>
    </w:p>
    <w:p w14:paraId="62FBDC5E" w14:textId="77777777" w:rsidR="00126AEC" w:rsidRPr="00126AEC" w:rsidRDefault="00126AEC" w:rsidP="00126AEC">
      <w:pPr>
        <w:shd w:val="clear" w:color="auto" w:fill="FFFFFF"/>
        <w:jc w:val="center"/>
        <w:rPr>
          <w:rFonts w:ascii="Calibri Light" w:hAnsi="Calibri Light" w:cs="Calibri Light"/>
          <w:b/>
          <w:color w:val="0D0D0D"/>
          <w:sz w:val="22"/>
          <w:szCs w:val="22"/>
          <w:u w:val="single"/>
        </w:rPr>
      </w:pPr>
      <w:r w:rsidRPr="00126AEC">
        <w:rPr>
          <w:rFonts w:ascii="Calibri Light" w:hAnsi="Calibri Light" w:cs="Calibri Light"/>
          <w:b/>
          <w:color w:val="0D0D0D"/>
          <w:sz w:val="22"/>
          <w:szCs w:val="22"/>
          <w:u w:val="single"/>
        </w:rPr>
        <w:t>Zabezpieczenie należytego wykonania Umowy</w:t>
      </w:r>
    </w:p>
    <w:p w14:paraId="7341F1DD" w14:textId="77777777" w:rsidR="00126AEC" w:rsidRPr="00126AEC" w:rsidRDefault="00126AEC" w:rsidP="00126AEC">
      <w:pPr>
        <w:widowControl w:val="0"/>
        <w:numPr>
          <w:ilvl w:val="0"/>
          <w:numId w:val="43"/>
        </w:numPr>
        <w:shd w:val="clear" w:color="auto" w:fill="FFFFFF"/>
        <w:suppressAutoHyphens/>
        <w:autoSpaceDE w:val="0"/>
        <w:jc w:val="both"/>
        <w:rPr>
          <w:rFonts w:ascii="Calibri Light" w:hAnsi="Calibri Light" w:cs="Calibri Light"/>
          <w:color w:val="0D0D0D"/>
          <w:sz w:val="22"/>
          <w:szCs w:val="22"/>
        </w:rPr>
      </w:pPr>
      <w:r w:rsidRPr="00126AEC">
        <w:rPr>
          <w:rFonts w:ascii="Calibri Light" w:hAnsi="Calibri Light" w:cs="Calibri Light"/>
          <w:color w:val="0D0D0D"/>
          <w:sz w:val="22"/>
          <w:szCs w:val="22"/>
        </w:rPr>
        <w:t xml:space="preserve">Wykonawca wnosi zabezpieczenie należytego wykonania Umowy przed jej podpisaniem w wysokości 5 % całkowitego wynagrodzenia brutto określonego w § 7 ust. 1, tj. </w:t>
      </w:r>
      <w:r w:rsidRPr="00126AEC">
        <w:rPr>
          <w:rFonts w:ascii="Calibri Light" w:hAnsi="Calibri Light" w:cs="Calibri Light"/>
          <w:b/>
          <w:bCs/>
          <w:color w:val="0D0D0D"/>
          <w:sz w:val="22"/>
          <w:szCs w:val="22"/>
        </w:rPr>
        <w:t>………………………… zł</w:t>
      </w:r>
      <w:r w:rsidRPr="00126AEC">
        <w:rPr>
          <w:rFonts w:ascii="Calibri Light" w:hAnsi="Calibri Light" w:cs="Calibri Light"/>
          <w:color w:val="0D0D0D"/>
          <w:sz w:val="22"/>
          <w:szCs w:val="22"/>
        </w:rPr>
        <w:t xml:space="preserve"> (słownie: ………………………………</w:t>
      </w:r>
      <w:proofErr w:type="gramStart"/>
      <w:r w:rsidRPr="00126AEC">
        <w:rPr>
          <w:rFonts w:ascii="Calibri Light" w:hAnsi="Calibri Light" w:cs="Calibri Light"/>
          <w:color w:val="0D0D0D"/>
          <w:sz w:val="22"/>
          <w:szCs w:val="22"/>
        </w:rPr>
        <w:t>…….</w:t>
      </w:r>
      <w:proofErr w:type="gramEnd"/>
      <w:r w:rsidRPr="00126AEC">
        <w:rPr>
          <w:rFonts w:ascii="Calibri Light" w:hAnsi="Calibri Light" w:cs="Calibri Light"/>
          <w:color w:val="0D0D0D"/>
          <w:sz w:val="22"/>
          <w:szCs w:val="22"/>
        </w:rPr>
        <w:t>.) w formie ……………………………………………………….</w:t>
      </w:r>
    </w:p>
    <w:p w14:paraId="43E8A4D2" w14:textId="77777777" w:rsidR="00126AEC" w:rsidRPr="00126AEC" w:rsidRDefault="00126AEC" w:rsidP="00126AEC">
      <w:pPr>
        <w:widowControl w:val="0"/>
        <w:numPr>
          <w:ilvl w:val="0"/>
          <w:numId w:val="43"/>
        </w:numPr>
        <w:shd w:val="clear" w:color="auto" w:fill="FFFFFF"/>
        <w:suppressAutoHyphens/>
        <w:autoSpaceDE w:val="0"/>
        <w:jc w:val="both"/>
        <w:rPr>
          <w:rFonts w:ascii="Calibri Light" w:hAnsi="Calibri Light" w:cs="Calibri Light"/>
          <w:color w:val="0D0D0D"/>
          <w:sz w:val="22"/>
          <w:szCs w:val="22"/>
        </w:rPr>
      </w:pPr>
      <w:r w:rsidRPr="00126AEC">
        <w:rPr>
          <w:rFonts w:ascii="Calibri Light" w:hAnsi="Calibri Light" w:cs="Calibri Light"/>
          <w:color w:val="0D0D0D"/>
          <w:sz w:val="22"/>
          <w:szCs w:val="22"/>
        </w:rPr>
        <w:t>Zabezpieczenie należytego wykonania Umowy służy do zabezpieczenia roszczeń z tytułu niewykonania lub nienależytego wykonania Umowy, a także do zabezpieczenia roszczeń z tytułu gwarancji i rękojmi.</w:t>
      </w:r>
    </w:p>
    <w:p w14:paraId="4F07D7BE" w14:textId="5636E8A5" w:rsidR="00126AEC" w:rsidRPr="00126AEC" w:rsidRDefault="00126AEC" w:rsidP="00126AEC">
      <w:pPr>
        <w:widowControl w:val="0"/>
        <w:numPr>
          <w:ilvl w:val="0"/>
          <w:numId w:val="43"/>
        </w:numPr>
        <w:shd w:val="clear" w:color="auto" w:fill="FFFFFF"/>
        <w:suppressAutoHyphens/>
        <w:autoSpaceDE w:val="0"/>
        <w:jc w:val="both"/>
        <w:rPr>
          <w:rFonts w:ascii="Calibri Light" w:hAnsi="Calibri Light" w:cs="Calibri Light"/>
          <w:color w:val="0D0D0D"/>
          <w:sz w:val="22"/>
          <w:szCs w:val="22"/>
        </w:rPr>
      </w:pPr>
      <w:r w:rsidRPr="00126AEC">
        <w:rPr>
          <w:rFonts w:ascii="Calibri Light" w:hAnsi="Calibri Light" w:cs="Calibri Light"/>
          <w:color w:val="0D0D0D"/>
          <w:sz w:val="22"/>
          <w:szCs w:val="22"/>
        </w:rPr>
        <w:t>Po bezusterkowym odbiorze robót i przekazaniu ich Zamawiającemu zostanie zwolnione zabezpieczenie należytego wykonania przedmiotu Umowy, w terminie 30 dni</w:t>
      </w:r>
      <w:r w:rsidR="00AE782D">
        <w:rPr>
          <w:rFonts w:ascii="Calibri Light" w:hAnsi="Calibri Light" w:cs="Calibri Light"/>
          <w:color w:val="0D0D0D"/>
          <w:sz w:val="22"/>
          <w:szCs w:val="22"/>
        </w:rPr>
        <w:t xml:space="preserve"> od podpisania protokołu odbioru</w:t>
      </w:r>
      <w:r w:rsidRPr="00126AEC">
        <w:rPr>
          <w:rFonts w:ascii="Calibri Light" w:hAnsi="Calibri Light" w:cs="Calibri Light"/>
          <w:color w:val="0D0D0D"/>
          <w:sz w:val="22"/>
          <w:szCs w:val="22"/>
        </w:rPr>
        <w:t>.</w:t>
      </w:r>
    </w:p>
    <w:p w14:paraId="7AEC6A7D" w14:textId="77777777" w:rsidR="00126AEC" w:rsidRPr="00126AEC" w:rsidRDefault="00126AEC" w:rsidP="00126AEC">
      <w:pPr>
        <w:widowControl w:val="0"/>
        <w:numPr>
          <w:ilvl w:val="0"/>
          <w:numId w:val="43"/>
        </w:numPr>
        <w:shd w:val="clear" w:color="auto" w:fill="FFFFFF"/>
        <w:suppressAutoHyphens/>
        <w:autoSpaceDE w:val="0"/>
        <w:jc w:val="both"/>
        <w:rPr>
          <w:rFonts w:ascii="Calibri Light" w:hAnsi="Calibri Light" w:cs="Calibri Light"/>
          <w:color w:val="0D0D0D"/>
          <w:sz w:val="22"/>
          <w:szCs w:val="22"/>
        </w:rPr>
      </w:pPr>
      <w:r w:rsidRPr="00126AEC">
        <w:rPr>
          <w:rFonts w:ascii="Calibri Light" w:hAnsi="Calibri Light" w:cs="Calibri Light"/>
          <w:color w:val="0D0D0D"/>
          <w:sz w:val="22"/>
          <w:szCs w:val="22"/>
        </w:rPr>
        <w:t>W przypadku gwarancji ubezpieczeniowej/bankowej, termin wygaśnięcia gwarancji ubezpieczeniowej/bankowej musi zabezpieczać ciągłość zabezpieczenia również w przypadku zmiany terminu realizacji Umowy, a warunki realizacji dokumentu nie mogą w żaden sposób ograniczać możliwości realizacji zabezpieczenia przez Zamawiającego.</w:t>
      </w:r>
    </w:p>
    <w:p w14:paraId="1414E136" w14:textId="77777777" w:rsidR="00126AEC" w:rsidRDefault="00126AEC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1AFB54F0" w14:textId="562B8F63" w:rsidR="00126AEC" w:rsidRPr="00126AEC" w:rsidRDefault="00126AEC" w:rsidP="00126AEC">
      <w:pPr>
        <w:shd w:val="clear" w:color="auto" w:fill="FFFFFF"/>
        <w:jc w:val="center"/>
        <w:rPr>
          <w:rFonts w:ascii="Calibri Light" w:hAnsi="Calibri Light" w:cs="Calibri Light"/>
          <w:color w:val="262626"/>
          <w:sz w:val="20"/>
          <w:szCs w:val="20"/>
        </w:rPr>
      </w:pPr>
      <w:r w:rsidRPr="00126AEC">
        <w:rPr>
          <w:rFonts w:ascii="Calibri Light" w:hAnsi="Calibri Light" w:cs="Calibri Light"/>
          <w:b/>
          <w:bCs/>
          <w:color w:val="262626"/>
          <w:sz w:val="20"/>
          <w:szCs w:val="20"/>
        </w:rPr>
        <w:t xml:space="preserve">§ </w:t>
      </w:r>
      <w:r>
        <w:rPr>
          <w:rFonts w:ascii="Calibri Light" w:hAnsi="Calibri Light" w:cs="Calibri Light"/>
          <w:b/>
          <w:bCs/>
          <w:color w:val="262626"/>
          <w:sz w:val="20"/>
          <w:szCs w:val="20"/>
        </w:rPr>
        <w:t>12</w:t>
      </w:r>
    </w:p>
    <w:p w14:paraId="3593A716" w14:textId="77777777" w:rsidR="00FD58B7" w:rsidRPr="00746BE5" w:rsidRDefault="00FD58B7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  <w:t>Warunki szczegółowe</w:t>
      </w:r>
    </w:p>
    <w:p w14:paraId="588F01C5" w14:textId="7D47643C" w:rsidR="00466DE0" w:rsidRPr="00746BE5" w:rsidRDefault="00FD58B7" w:rsidP="00095A32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Wykonawca przyjmuje odpowiedzialność cywilną za wszelkie </w:t>
      </w:r>
      <w:r w:rsidR="00126AEC">
        <w:rPr>
          <w:rFonts w:asciiTheme="majorHAnsi" w:hAnsiTheme="majorHAnsi" w:cstheme="majorHAnsi"/>
          <w:color w:val="000000"/>
          <w:sz w:val="22"/>
          <w:szCs w:val="22"/>
        </w:rPr>
        <w:t>wyrządzone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przez Wykonawcę szkody osobiste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majątkowe wobec osób trzecich, które mogą powstać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związku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wykonywaniem niniejszej umowy,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a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roszczenie odszkodowawcze wynikające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prawomocnych orzeczeń sądowych, łącznie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wszelkimi wynikającymi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z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tego tytułu kosztami, mogłyby być skierowane do ich reprezentacji, pracowników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i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innych osób działających</w:t>
      </w:r>
      <w:r w:rsidR="00FD5AAA" w:rsidRPr="00746BE5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746BE5">
        <w:rPr>
          <w:rFonts w:asciiTheme="majorHAnsi" w:hAnsiTheme="majorHAnsi" w:cstheme="majorHAnsi"/>
          <w:color w:val="000000"/>
          <w:sz w:val="22"/>
          <w:szCs w:val="22"/>
        </w:rPr>
        <w:t>imieniu Zamawiającego</w:t>
      </w:r>
      <w:r w:rsidR="00126AEC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209B7C98" w14:textId="5DEBC167" w:rsidR="009E326D" w:rsidRPr="00746BE5" w:rsidRDefault="009E326D" w:rsidP="00B43D7F">
      <w:pPr>
        <w:spacing w:line="259" w:lineRule="auto"/>
        <w:rPr>
          <w:rFonts w:asciiTheme="majorHAnsi" w:hAnsiTheme="majorHAnsi" w:cstheme="majorHAnsi"/>
          <w:b/>
          <w:sz w:val="22"/>
          <w:szCs w:val="22"/>
        </w:rPr>
      </w:pPr>
    </w:p>
    <w:p w14:paraId="0B55CD9A" w14:textId="164778FB" w:rsidR="00F54029" w:rsidRPr="00746BE5" w:rsidRDefault="00F54029" w:rsidP="00095A32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46BE5">
        <w:rPr>
          <w:rFonts w:asciiTheme="majorHAnsi" w:hAnsiTheme="majorHAnsi" w:cstheme="majorHAnsi"/>
          <w:b/>
          <w:sz w:val="22"/>
          <w:szCs w:val="22"/>
        </w:rPr>
        <w:t xml:space="preserve">§ </w:t>
      </w:r>
      <w:r w:rsidR="00095A32" w:rsidRPr="00746BE5">
        <w:rPr>
          <w:rFonts w:asciiTheme="majorHAnsi" w:hAnsiTheme="majorHAnsi" w:cstheme="majorHAnsi"/>
          <w:b/>
          <w:sz w:val="22"/>
          <w:szCs w:val="22"/>
        </w:rPr>
        <w:t>1</w:t>
      </w:r>
      <w:r w:rsidR="00126AEC">
        <w:rPr>
          <w:rFonts w:asciiTheme="majorHAnsi" w:hAnsiTheme="majorHAnsi" w:cstheme="majorHAnsi"/>
          <w:b/>
          <w:sz w:val="22"/>
          <w:szCs w:val="22"/>
        </w:rPr>
        <w:t>3</w:t>
      </w:r>
    </w:p>
    <w:p w14:paraId="79C9A0EB" w14:textId="36DD43C4" w:rsidR="00657112" w:rsidRPr="00746BE5" w:rsidRDefault="00657112" w:rsidP="00095A32">
      <w:pPr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sz w:val="22"/>
          <w:szCs w:val="22"/>
          <w:u w:val="single"/>
        </w:rPr>
        <w:t>Informacja</w:t>
      </w:r>
      <w:r w:rsidR="00FD5AAA" w:rsidRPr="00746BE5">
        <w:rPr>
          <w:rFonts w:asciiTheme="majorHAnsi" w:hAnsiTheme="majorHAnsi" w:cstheme="majorHAnsi"/>
          <w:b/>
          <w:sz w:val="22"/>
          <w:szCs w:val="22"/>
          <w:u w:val="single"/>
        </w:rPr>
        <w:t xml:space="preserve"> o </w:t>
      </w:r>
      <w:r w:rsidRPr="00746BE5">
        <w:rPr>
          <w:rFonts w:asciiTheme="majorHAnsi" w:hAnsiTheme="majorHAnsi" w:cstheme="majorHAnsi"/>
          <w:b/>
          <w:sz w:val="22"/>
          <w:szCs w:val="22"/>
          <w:u w:val="single"/>
        </w:rPr>
        <w:t xml:space="preserve">przetwarzaniu danych osobowych </w:t>
      </w:r>
    </w:p>
    <w:p w14:paraId="7938C623" w14:textId="77777777" w:rsidR="00746BE5" w:rsidRPr="00746BE5" w:rsidRDefault="00746BE5" w:rsidP="00746BE5">
      <w:pPr>
        <w:widowControl w:val="0"/>
        <w:suppressAutoHyphens/>
        <w:jc w:val="both"/>
        <w:rPr>
          <w:rFonts w:asciiTheme="majorHAnsi" w:eastAsia="Verdana" w:hAnsiTheme="majorHAnsi" w:cstheme="majorHAnsi"/>
          <w:color w:val="262626"/>
          <w:sz w:val="22"/>
          <w:szCs w:val="22"/>
          <w:lang w:eastAsia="ar-SA"/>
        </w:rPr>
      </w:pPr>
      <w:r w:rsidRPr="00746BE5">
        <w:rPr>
          <w:rFonts w:asciiTheme="majorHAnsi" w:eastAsia="Verdana" w:hAnsiTheme="majorHAnsi" w:cstheme="majorHAnsi"/>
          <w:color w:val="262626"/>
          <w:sz w:val="22"/>
          <w:szCs w:val="22"/>
          <w:lang w:eastAsia="ar-S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informujemy, że:</w:t>
      </w:r>
    </w:p>
    <w:p w14:paraId="12162DBF" w14:textId="686E7BD4" w:rsidR="00746BE5" w:rsidRPr="00746BE5" w:rsidRDefault="00746BE5" w:rsidP="00746BE5">
      <w:pPr>
        <w:keepNext/>
        <w:keepLines/>
        <w:widowControl w:val="0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ind w:left="0" w:firstLine="0"/>
        <w:jc w:val="both"/>
        <w:outlineLvl w:val="2"/>
        <w:rPr>
          <w:rFonts w:asciiTheme="majorHAnsi" w:hAnsiTheme="majorHAnsi" w:cstheme="majorHAnsi"/>
          <w:bCs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bCs/>
          <w:color w:val="262626"/>
          <w:sz w:val="22"/>
          <w:szCs w:val="22"/>
          <w:lang w:eastAsia="en-US"/>
        </w:rPr>
        <w:t>Administratorem Państwa danych osobowych jest Towarzystwo Budownictwa Społecznego „Zieleń Miejska”</w:t>
      </w:r>
      <w:r w:rsidRPr="00746BE5">
        <w:rPr>
          <w:rFonts w:asciiTheme="majorHAnsi" w:hAnsiTheme="majorHAnsi" w:cstheme="majorHAnsi"/>
          <w:color w:val="262626"/>
          <w:sz w:val="22"/>
          <w:szCs w:val="22"/>
          <w:lang w:eastAsia="en-US"/>
        </w:rPr>
        <w:t xml:space="preserve"> Sp. z o. o.</w:t>
      </w:r>
      <w:r w:rsidRPr="00746BE5">
        <w:rPr>
          <w:rFonts w:asciiTheme="majorHAnsi" w:eastAsia="Arial" w:hAnsiTheme="majorHAnsi" w:cstheme="majorHAnsi"/>
          <w:b/>
          <w:bCs/>
          <w:color w:val="262626"/>
          <w:sz w:val="22"/>
          <w:szCs w:val="22"/>
          <w:lang w:eastAsia="en-US"/>
        </w:rPr>
        <w:t>,</w:t>
      </w:r>
      <w:r w:rsidRPr="00746BE5">
        <w:rPr>
          <w:rFonts w:asciiTheme="majorHAnsi" w:eastAsia="Arial" w:hAnsiTheme="majorHAnsi" w:cstheme="majorHAnsi"/>
          <w:bCs/>
          <w:color w:val="262626"/>
          <w:sz w:val="22"/>
          <w:szCs w:val="22"/>
          <w:lang w:eastAsia="en-US"/>
        </w:rPr>
        <w:t xml:space="preserve"> reprezentowane przez Prezesa; 05-800 Pruszków, ul. Gordziałkowskiego 9; </w:t>
      </w:r>
      <w:r w:rsidRPr="00746BE5">
        <w:rPr>
          <w:rFonts w:asciiTheme="majorHAnsi" w:eastAsia="Arial" w:hAnsiTheme="majorHAnsi" w:cstheme="majorHAnsi"/>
          <w:bCs/>
          <w:color w:val="262626"/>
          <w:sz w:val="22"/>
          <w:szCs w:val="22"/>
          <w:lang w:eastAsia="en-US"/>
        </w:rPr>
        <w:br/>
      </w:r>
      <w:r w:rsidRPr="00746BE5">
        <w:rPr>
          <w:rFonts w:asciiTheme="majorHAnsi" w:hAnsiTheme="majorHAnsi" w:cstheme="majorHAnsi"/>
          <w:bCs/>
          <w:color w:val="262626"/>
          <w:sz w:val="22"/>
          <w:szCs w:val="22"/>
        </w:rPr>
        <w:t xml:space="preserve">email: </w:t>
      </w:r>
      <w:hyperlink r:id="rId7" w:history="1">
        <w:r w:rsidRPr="00746BE5">
          <w:rPr>
            <w:rFonts w:asciiTheme="majorHAnsi" w:hAnsiTheme="majorHAnsi" w:cstheme="majorHAnsi"/>
            <w:color w:val="262626"/>
            <w:sz w:val="22"/>
            <w:szCs w:val="22"/>
          </w:rPr>
          <w:t>tbszm@tbszm.com.pl</w:t>
        </w:r>
      </w:hyperlink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. </w:t>
      </w:r>
    </w:p>
    <w:p w14:paraId="77E5A3C4" w14:textId="77777777" w:rsidR="00746BE5" w:rsidRPr="00746BE5" w:rsidRDefault="00746BE5" w:rsidP="00746BE5">
      <w:pPr>
        <w:widowControl w:val="0"/>
        <w:numPr>
          <w:ilvl w:val="0"/>
          <w:numId w:val="2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W sprawach dotyczących przetwarzania danych osobowych oraz korzystania z praw związanych z ochroną danych osobowych możecie Państwo kontaktować się z Inspektorem Ochrony Danych </w:t>
      </w: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e-mail: </w:t>
      </w:r>
      <w:hyperlink r:id="rId8" w:history="1">
        <w:r w:rsidRPr="00746BE5">
          <w:rPr>
            <w:rFonts w:asciiTheme="majorHAnsi" w:hAnsiTheme="majorHAnsi" w:cstheme="majorHAnsi"/>
            <w:color w:val="262626"/>
            <w:sz w:val="22"/>
            <w:szCs w:val="22"/>
            <w:lang w:eastAsia="en-US"/>
          </w:rPr>
          <w:t>iod@tbszm.com.pl</w:t>
        </w:r>
      </w:hyperlink>
      <w:r w:rsidRPr="00746BE5">
        <w:rPr>
          <w:rFonts w:asciiTheme="majorHAnsi" w:hAnsiTheme="majorHAnsi" w:cstheme="majorHAnsi"/>
          <w:color w:val="262626"/>
          <w:sz w:val="22"/>
          <w:szCs w:val="22"/>
          <w:lang w:eastAsia="en-US"/>
        </w:rPr>
        <w:t>;</w:t>
      </w:r>
    </w:p>
    <w:p w14:paraId="3FC89CED" w14:textId="617D7451" w:rsidR="00746BE5" w:rsidRPr="00746BE5" w:rsidRDefault="00746BE5" w:rsidP="00746BE5">
      <w:pPr>
        <w:widowControl w:val="0"/>
        <w:numPr>
          <w:ilvl w:val="0"/>
          <w:numId w:val="2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Dane pozyskane przez Administratora przetwarzane będą na podstawie art. 6 ust.1 lit. b oraz </w:t>
      </w:r>
      <w:proofErr w:type="gramStart"/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>c  Rozporządzenia</w:t>
      </w:r>
      <w:proofErr w:type="gramEnd"/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 w celu realizacji umowy, której stroną jest osoba, której dane dotyczą oraz wypełnienia obowiązku prawnego ciążącego na Administratorze. </w:t>
      </w:r>
    </w:p>
    <w:p w14:paraId="0E38FA5B" w14:textId="77777777" w:rsidR="00746BE5" w:rsidRPr="00746BE5" w:rsidRDefault="00746BE5" w:rsidP="00746BE5">
      <w:pPr>
        <w:widowControl w:val="0"/>
        <w:numPr>
          <w:ilvl w:val="0"/>
          <w:numId w:val="2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 Dane osobowe mogą zostać udostępniane organom nadrzędnym, innym uprawnionym podmiotom na podstawie przepisów prawa. Odbiorcami danych mogą być osoby fizyczne lub prawne, organy publiczne, jednostki lub inne podmioty, którym zgodnie z przepisami prawa ujawnia się dane osobowe niezależnie od tego, czy są stroną trzecią.</w:t>
      </w:r>
    </w:p>
    <w:p w14:paraId="3AE928C2" w14:textId="77777777" w:rsidR="00746BE5" w:rsidRPr="00746BE5" w:rsidRDefault="00746BE5" w:rsidP="00746BE5">
      <w:pPr>
        <w:widowControl w:val="0"/>
        <w:numPr>
          <w:ilvl w:val="0"/>
          <w:numId w:val="2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>Dane osobowe nie będą przekazywane do państwa trzeciego.</w:t>
      </w:r>
    </w:p>
    <w:p w14:paraId="1DCD810E" w14:textId="77777777" w:rsidR="00746BE5" w:rsidRPr="00746BE5" w:rsidRDefault="00746BE5" w:rsidP="00746BE5">
      <w:pPr>
        <w:widowControl w:val="0"/>
        <w:numPr>
          <w:ilvl w:val="0"/>
          <w:numId w:val="2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Dane osobowe będą przechowywane zgodnie z wymogami prawa, przez okres umożliwiający dochodzenie roszczeń przez obie strony umowy. </w:t>
      </w:r>
    </w:p>
    <w:p w14:paraId="6FDCC31C" w14:textId="77777777" w:rsidR="00746BE5" w:rsidRPr="00746BE5" w:rsidRDefault="00746BE5" w:rsidP="00746BE5">
      <w:pPr>
        <w:widowControl w:val="0"/>
        <w:numPr>
          <w:ilvl w:val="0"/>
          <w:numId w:val="2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 Osoba, której dane są przetwarzane ma prawo do:</w:t>
      </w:r>
    </w:p>
    <w:p w14:paraId="0335FEE3" w14:textId="77777777" w:rsidR="00746BE5" w:rsidRPr="00746BE5" w:rsidRDefault="00746BE5" w:rsidP="00746BE5">
      <w:pPr>
        <w:widowControl w:val="0"/>
        <w:numPr>
          <w:ilvl w:val="0"/>
          <w:numId w:val="3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 Dostępu do swoich danych osobowych - art.15 Rozporządzenia.</w:t>
      </w:r>
    </w:p>
    <w:p w14:paraId="49800BBA" w14:textId="77777777" w:rsidR="00746BE5" w:rsidRPr="00746BE5" w:rsidRDefault="00746BE5" w:rsidP="00746BE5">
      <w:pPr>
        <w:widowControl w:val="0"/>
        <w:numPr>
          <w:ilvl w:val="0"/>
          <w:numId w:val="3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 Sprostowania danych osobowych –art. 16 Rozporządzenia.</w:t>
      </w:r>
    </w:p>
    <w:p w14:paraId="504EC06E" w14:textId="77777777" w:rsidR="00746BE5" w:rsidRPr="00746BE5" w:rsidRDefault="00746BE5" w:rsidP="00746BE5">
      <w:pPr>
        <w:widowControl w:val="0"/>
        <w:numPr>
          <w:ilvl w:val="0"/>
          <w:numId w:val="3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 Żądania od Administratora ograniczenia przetwarzania danych osobowych, z zastrzeżeniem przypadków, o których mowa w art. 18 ust. </w:t>
      </w:r>
      <w:proofErr w:type="gramStart"/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>2  -</w:t>
      </w:r>
      <w:proofErr w:type="gramEnd"/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 art. 18 Rozporządzenia.</w:t>
      </w:r>
    </w:p>
    <w:p w14:paraId="78390EFA" w14:textId="77777777" w:rsidR="00746BE5" w:rsidRPr="00746BE5" w:rsidRDefault="00746BE5" w:rsidP="00746BE5">
      <w:pPr>
        <w:widowControl w:val="0"/>
        <w:numPr>
          <w:ilvl w:val="0"/>
          <w:numId w:val="3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>Wniesienia skargi do Prezesa Urzędu Ochrony Danych Osobowych (na adres Urzędu Ochrony Danych Osobowych, ul. Stawki 2, 00 - 193 Warszawa), gdy uzna, że przetwarzanie danych osobowych narusza przepisy Rozporządzenia.</w:t>
      </w:r>
    </w:p>
    <w:p w14:paraId="400096EA" w14:textId="77777777" w:rsidR="00746BE5" w:rsidRPr="00746BE5" w:rsidRDefault="00746BE5" w:rsidP="00746BE5">
      <w:pPr>
        <w:widowControl w:val="0"/>
        <w:numPr>
          <w:ilvl w:val="0"/>
          <w:numId w:val="2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Ze względu na fakt, że przetwarzanie danych osobowych jest niezbędne do wypełnienia obowiązku prawnego ciążącego na Administratorze (art. 6 ust. 1 lit. c RODO), osobom których dane są </w:t>
      </w:r>
      <w:proofErr w:type="gramStart"/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>przetwarzane  na</w:t>
      </w:r>
      <w:proofErr w:type="gramEnd"/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 tej podstawie, nie przysługuje prawo do: usunięcia danych osobowych- art. 17 ust.3 lit. b, d lub </w:t>
      </w:r>
      <w:proofErr w:type="gramStart"/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>e;  przenoszenia</w:t>
      </w:r>
      <w:proofErr w:type="gramEnd"/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 xml:space="preserve"> danych osobowych, o którym mowa w art. 20 Rozporządzenia; sprzeciwu wobec przetwarzania danych osobowych.</w:t>
      </w:r>
    </w:p>
    <w:p w14:paraId="71AA5FDA" w14:textId="77777777" w:rsidR="00746BE5" w:rsidRPr="00746BE5" w:rsidRDefault="00746BE5" w:rsidP="00746BE5">
      <w:pPr>
        <w:widowControl w:val="0"/>
        <w:numPr>
          <w:ilvl w:val="0"/>
          <w:numId w:val="2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</w:pPr>
      <w:r w:rsidRPr="00746BE5">
        <w:rPr>
          <w:rFonts w:asciiTheme="majorHAnsi" w:eastAsia="Calibri" w:hAnsiTheme="majorHAnsi" w:cstheme="majorHAnsi"/>
          <w:color w:val="262626"/>
          <w:sz w:val="22"/>
          <w:szCs w:val="22"/>
          <w:lang w:eastAsia="en-US"/>
        </w:rPr>
        <w:t>Dane osobowe nie będą profilowane i nie będą służyły zautomatyzowanemu podejmowaniu decyzji.</w:t>
      </w:r>
    </w:p>
    <w:p w14:paraId="42CBE052" w14:textId="77777777" w:rsidR="003E0CA2" w:rsidRPr="00746BE5" w:rsidRDefault="003E0CA2" w:rsidP="00B43D7F">
      <w:pPr>
        <w:pStyle w:val="Akapitzlist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29D16ED9" w14:textId="1EA724C6" w:rsidR="00FD58B7" w:rsidRPr="00746BE5" w:rsidRDefault="00FD58B7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§ </w:t>
      </w:r>
      <w:r w:rsidR="00095A32" w:rsidRPr="00746BE5">
        <w:rPr>
          <w:rFonts w:asciiTheme="majorHAnsi" w:hAnsiTheme="majorHAnsi" w:cstheme="majorHAnsi"/>
          <w:b/>
          <w:color w:val="000000"/>
          <w:sz w:val="22"/>
          <w:szCs w:val="22"/>
        </w:rPr>
        <w:t>14</w:t>
      </w:r>
    </w:p>
    <w:p w14:paraId="62963FFE" w14:textId="77777777" w:rsidR="00FD58B7" w:rsidRPr="00746BE5" w:rsidRDefault="00FD58B7" w:rsidP="00095A32">
      <w:pPr>
        <w:shd w:val="clear" w:color="auto" w:fill="FFFFFF"/>
        <w:jc w:val="center"/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</w:pPr>
      <w:r w:rsidRPr="00746BE5">
        <w:rPr>
          <w:rFonts w:asciiTheme="majorHAnsi" w:hAnsiTheme="majorHAnsi" w:cstheme="majorHAnsi"/>
          <w:b/>
          <w:color w:val="000000"/>
          <w:sz w:val="22"/>
          <w:szCs w:val="22"/>
          <w:u w:val="single"/>
        </w:rPr>
        <w:t>Postanowienia końcowe</w:t>
      </w:r>
    </w:p>
    <w:p w14:paraId="28A4EB85" w14:textId="77777777" w:rsidR="00DB0C98" w:rsidRDefault="00746BE5" w:rsidP="0020316A">
      <w:pPr>
        <w:pStyle w:val="Akapitzlist"/>
        <w:numPr>
          <w:ilvl w:val="3"/>
          <w:numId w:val="34"/>
        </w:numPr>
        <w:tabs>
          <w:tab w:val="clear" w:pos="2700"/>
          <w:tab w:val="num" w:pos="2340"/>
        </w:tabs>
        <w:autoSpaceDE w:val="0"/>
        <w:autoSpaceDN w:val="0"/>
        <w:adjustRightInd w:val="0"/>
        <w:ind w:left="284"/>
        <w:jc w:val="both"/>
        <w:rPr>
          <w:rFonts w:asciiTheme="majorHAnsi" w:eastAsia="ComicSansMS,Bold" w:hAnsiTheme="majorHAnsi" w:cstheme="majorHAnsi"/>
          <w:color w:val="262626"/>
          <w:sz w:val="22"/>
          <w:szCs w:val="22"/>
        </w:rPr>
      </w:pPr>
      <w:r w:rsidRPr="00746BE5">
        <w:rPr>
          <w:rFonts w:asciiTheme="majorHAnsi" w:eastAsia="ComicSansMS,Bold" w:hAnsiTheme="majorHAnsi" w:cstheme="majorHAnsi"/>
          <w:color w:val="262626"/>
          <w:sz w:val="22"/>
          <w:szCs w:val="22"/>
        </w:rPr>
        <w:t>W sprawach nieuregulowanych niniejszą umową stosuje się przepisy Kodeksu Cywilnego i Prawa budowlanego oraz inne odpowiednie przepisy prawa.</w:t>
      </w:r>
    </w:p>
    <w:p w14:paraId="29815B43" w14:textId="6232B8F7" w:rsidR="00DB0C98" w:rsidRPr="00DB0C98" w:rsidRDefault="00746BE5" w:rsidP="0020316A">
      <w:pPr>
        <w:pStyle w:val="Akapitzlist"/>
        <w:numPr>
          <w:ilvl w:val="3"/>
          <w:numId w:val="34"/>
        </w:numPr>
        <w:tabs>
          <w:tab w:val="clear" w:pos="2700"/>
          <w:tab w:val="num" w:pos="2340"/>
        </w:tabs>
        <w:autoSpaceDE w:val="0"/>
        <w:autoSpaceDN w:val="0"/>
        <w:adjustRightInd w:val="0"/>
        <w:ind w:left="284"/>
        <w:jc w:val="both"/>
        <w:rPr>
          <w:rFonts w:asciiTheme="majorHAnsi" w:eastAsia="ComicSansMS,Bold" w:hAnsiTheme="majorHAnsi" w:cstheme="majorHAnsi"/>
          <w:color w:val="262626"/>
          <w:sz w:val="22"/>
          <w:szCs w:val="22"/>
        </w:rPr>
      </w:pPr>
      <w:r w:rsidRPr="00DB0C98">
        <w:rPr>
          <w:rFonts w:asciiTheme="majorHAnsi" w:hAnsiTheme="majorHAnsi" w:cstheme="majorHAnsi"/>
          <w:color w:val="262626"/>
          <w:sz w:val="22"/>
          <w:szCs w:val="22"/>
        </w:rPr>
        <w:t xml:space="preserve">Wszelkie spory wynikające z realizacji treści niniejszej umowy, w przypadku nie osiągnięcia porozumienia w drodze bezpośrednich negocjacji, poddawane będą rozpoznaniu </w:t>
      </w:r>
      <w:r w:rsidR="00126AEC" w:rsidRPr="00DB0C98">
        <w:rPr>
          <w:rFonts w:asciiTheme="majorHAnsi" w:hAnsiTheme="majorHAnsi" w:cstheme="majorHAnsi"/>
          <w:color w:val="262626"/>
          <w:sz w:val="22"/>
          <w:szCs w:val="22"/>
        </w:rPr>
        <w:t>przez Sąd</w:t>
      </w:r>
      <w:r w:rsidRPr="00DB0C98">
        <w:rPr>
          <w:rFonts w:asciiTheme="majorHAnsi" w:hAnsiTheme="majorHAnsi" w:cstheme="majorHAnsi"/>
          <w:color w:val="262626"/>
          <w:sz w:val="22"/>
          <w:szCs w:val="22"/>
        </w:rPr>
        <w:t xml:space="preserve"> </w:t>
      </w:r>
      <w:proofErr w:type="gramStart"/>
      <w:r w:rsidRPr="00DB0C98">
        <w:rPr>
          <w:rFonts w:asciiTheme="majorHAnsi" w:hAnsiTheme="majorHAnsi" w:cstheme="majorHAnsi"/>
          <w:color w:val="262626"/>
          <w:sz w:val="22"/>
          <w:szCs w:val="22"/>
        </w:rPr>
        <w:t>właściwy  dla</w:t>
      </w:r>
      <w:proofErr w:type="gramEnd"/>
      <w:r w:rsidRPr="00DB0C98">
        <w:rPr>
          <w:rFonts w:asciiTheme="majorHAnsi" w:hAnsiTheme="majorHAnsi" w:cstheme="majorHAnsi"/>
          <w:color w:val="262626"/>
          <w:sz w:val="22"/>
          <w:szCs w:val="22"/>
        </w:rPr>
        <w:t xml:space="preserve"> Zamawiającego. </w:t>
      </w:r>
    </w:p>
    <w:p w14:paraId="5C3774FA" w14:textId="69CE46DC" w:rsidR="00746BE5" w:rsidRPr="00DB0C98" w:rsidRDefault="00746BE5" w:rsidP="0020316A">
      <w:pPr>
        <w:pStyle w:val="Akapitzlist"/>
        <w:numPr>
          <w:ilvl w:val="3"/>
          <w:numId w:val="34"/>
        </w:numPr>
        <w:tabs>
          <w:tab w:val="clear" w:pos="2700"/>
          <w:tab w:val="num" w:pos="2340"/>
        </w:tabs>
        <w:autoSpaceDE w:val="0"/>
        <w:autoSpaceDN w:val="0"/>
        <w:adjustRightInd w:val="0"/>
        <w:ind w:left="284"/>
        <w:jc w:val="both"/>
        <w:rPr>
          <w:rFonts w:asciiTheme="majorHAnsi" w:eastAsia="ComicSansMS,Bold" w:hAnsiTheme="majorHAnsi" w:cstheme="majorHAnsi"/>
          <w:color w:val="262626"/>
          <w:sz w:val="22"/>
          <w:szCs w:val="22"/>
        </w:rPr>
      </w:pPr>
      <w:r w:rsidRPr="00DB0C98">
        <w:rPr>
          <w:rFonts w:asciiTheme="majorHAnsi" w:hAnsiTheme="majorHAnsi" w:cstheme="majorHAnsi"/>
          <w:color w:val="262626"/>
          <w:sz w:val="22"/>
          <w:szCs w:val="22"/>
        </w:rPr>
        <w:t xml:space="preserve">Zmiana treści umowy, pod rygorem nieważności, może nastąpić za zgodą stron w formie   pisemnej w postaci aneksu. </w:t>
      </w:r>
    </w:p>
    <w:p w14:paraId="568F7EEC" w14:textId="22AF6101" w:rsidR="00746BE5" w:rsidRPr="00746BE5" w:rsidRDefault="00746BE5" w:rsidP="0020316A">
      <w:pPr>
        <w:pStyle w:val="Akapitzlist"/>
        <w:numPr>
          <w:ilvl w:val="3"/>
          <w:numId w:val="34"/>
        </w:numPr>
        <w:tabs>
          <w:tab w:val="clear" w:pos="2700"/>
          <w:tab w:val="left" w:pos="360"/>
          <w:tab w:val="num" w:pos="1848"/>
          <w:tab w:val="num" w:pos="2340"/>
        </w:tabs>
        <w:ind w:left="284"/>
        <w:jc w:val="both"/>
        <w:rPr>
          <w:rFonts w:asciiTheme="majorHAnsi" w:hAnsiTheme="majorHAnsi" w:cstheme="majorHAnsi"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Bez zgody Zamawiającego Wykonawca nie ma prawa przelewu wierzytelności na osobę trzecią (art.509 </w:t>
      </w:r>
      <w:proofErr w:type="gramStart"/>
      <w:r w:rsidRPr="00746BE5">
        <w:rPr>
          <w:rFonts w:asciiTheme="majorHAnsi" w:hAnsiTheme="majorHAnsi" w:cstheme="majorHAnsi"/>
          <w:color w:val="262626"/>
          <w:sz w:val="22"/>
          <w:szCs w:val="22"/>
        </w:rPr>
        <w:t>KC )</w:t>
      </w:r>
      <w:proofErr w:type="gramEnd"/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. </w:t>
      </w:r>
    </w:p>
    <w:p w14:paraId="6F350E70" w14:textId="77777777" w:rsidR="00DB0C98" w:rsidRDefault="00746BE5" w:rsidP="0020316A">
      <w:pPr>
        <w:pStyle w:val="Akapitzlist"/>
        <w:numPr>
          <w:ilvl w:val="3"/>
          <w:numId w:val="34"/>
        </w:numPr>
        <w:tabs>
          <w:tab w:val="clear" w:pos="2700"/>
          <w:tab w:val="num" w:pos="2340"/>
        </w:tabs>
        <w:autoSpaceDE w:val="0"/>
        <w:autoSpaceDN w:val="0"/>
        <w:adjustRightInd w:val="0"/>
        <w:ind w:left="284"/>
        <w:jc w:val="both"/>
        <w:rPr>
          <w:rFonts w:asciiTheme="majorHAnsi" w:hAnsiTheme="majorHAnsi" w:cstheme="majorHAnsi"/>
          <w:color w:val="262626"/>
          <w:sz w:val="22"/>
          <w:szCs w:val="22"/>
        </w:rPr>
      </w:pPr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Wykonawca oświadcza, że znany jest mu fakt, iż treść niniejszej umowy, a w szczególności podmiot umowy i wysokość wynagrodzenia, stanowią informację publiczną w rozumieniu art. 1 ust. 1 z dnia 6 września </w:t>
      </w:r>
      <w:proofErr w:type="gramStart"/>
      <w:r w:rsidRPr="00746BE5">
        <w:rPr>
          <w:rFonts w:asciiTheme="majorHAnsi" w:hAnsiTheme="majorHAnsi" w:cstheme="majorHAnsi"/>
          <w:color w:val="262626"/>
          <w:sz w:val="22"/>
          <w:szCs w:val="22"/>
        </w:rPr>
        <w:t>2001r.</w:t>
      </w:r>
      <w:proofErr w:type="gramEnd"/>
      <w:r w:rsidRPr="00746BE5">
        <w:rPr>
          <w:rFonts w:asciiTheme="majorHAnsi" w:hAnsiTheme="majorHAnsi" w:cstheme="majorHAnsi"/>
          <w:color w:val="262626"/>
          <w:sz w:val="22"/>
          <w:szCs w:val="22"/>
        </w:rPr>
        <w:t xml:space="preserve"> o dostępie do informacji publicznej, która podlega udostępnianiu w trybie przedmiotowej ustawy, z zastrzeżeniem ust. 6.</w:t>
      </w:r>
    </w:p>
    <w:p w14:paraId="435E0B65" w14:textId="77777777" w:rsidR="00DB0C98" w:rsidRDefault="00746BE5" w:rsidP="0020316A">
      <w:pPr>
        <w:pStyle w:val="Akapitzlist"/>
        <w:numPr>
          <w:ilvl w:val="3"/>
          <w:numId w:val="34"/>
        </w:numPr>
        <w:tabs>
          <w:tab w:val="clear" w:pos="2700"/>
          <w:tab w:val="num" w:pos="2340"/>
        </w:tabs>
        <w:autoSpaceDE w:val="0"/>
        <w:autoSpaceDN w:val="0"/>
        <w:adjustRightInd w:val="0"/>
        <w:ind w:left="284"/>
        <w:jc w:val="both"/>
        <w:rPr>
          <w:rFonts w:asciiTheme="majorHAnsi" w:hAnsiTheme="majorHAnsi" w:cstheme="majorHAnsi"/>
          <w:color w:val="262626"/>
          <w:sz w:val="22"/>
          <w:szCs w:val="22"/>
        </w:rPr>
      </w:pPr>
      <w:r w:rsidRPr="00DB0C98">
        <w:rPr>
          <w:rFonts w:asciiTheme="majorHAnsi" w:hAnsiTheme="majorHAnsi" w:cstheme="majorHAnsi"/>
          <w:color w:val="262626"/>
          <w:sz w:val="22"/>
          <w:szCs w:val="22"/>
        </w:rPr>
        <w:t>Wykonawca wyraża zgodę na udostępnianie w trybie ustawy, o której mowa w ust. 5 zawartych w niniejszej umowie dotyczących go danych osobowych w zakresie obejmującym imię i nazwisko, a w przypadku działalności gospodarczej również w zakresie firmy.</w:t>
      </w:r>
    </w:p>
    <w:p w14:paraId="76875AF0" w14:textId="4C9B16CE" w:rsidR="00FD58B7" w:rsidRPr="00DB0C98" w:rsidRDefault="00FD58B7" w:rsidP="0020316A">
      <w:pPr>
        <w:pStyle w:val="Akapitzlist"/>
        <w:numPr>
          <w:ilvl w:val="3"/>
          <w:numId w:val="34"/>
        </w:numPr>
        <w:tabs>
          <w:tab w:val="clear" w:pos="2700"/>
          <w:tab w:val="num" w:pos="2340"/>
        </w:tabs>
        <w:autoSpaceDE w:val="0"/>
        <w:autoSpaceDN w:val="0"/>
        <w:adjustRightInd w:val="0"/>
        <w:ind w:left="284"/>
        <w:jc w:val="both"/>
        <w:rPr>
          <w:rFonts w:asciiTheme="majorHAnsi" w:hAnsiTheme="majorHAnsi" w:cstheme="majorHAnsi"/>
          <w:color w:val="262626"/>
          <w:sz w:val="22"/>
          <w:szCs w:val="22"/>
        </w:rPr>
      </w:pPr>
      <w:r w:rsidRPr="00DB0C98">
        <w:rPr>
          <w:rFonts w:asciiTheme="majorHAnsi" w:hAnsiTheme="majorHAnsi" w:cstheme="majorHAnsi"/>
          <w:color w:val="000000"/>
          <w:sz w:val="22"/>
          <w:szCs w:val="22"/>
        </w:rPr>
        <w:t>Umowa niniejsza sporządzona została</w:t>
      </w:r>
      <w:r w:rsidR="00FD5AAA" w:rsidRPr="00DB0C98">
        <w:rPr>
          <w:rFonts w:asciiTheme="majorHAnsi" w:hAnsiTheme="majorHAnsi" w:cstheme="majorHAnsi"/>
          <w:color w:val="000000"/>
          <w:sz w:val="22"/>
          <w:szCs w:val="22"/>
        </w:rPr>
        <w:t xml:space="preserve"> w </w:t>
      </w:r>
      <w:r w:rsidRPr="00DB0C98">
        <w:rPr>
          <w:rFonts w:asciiTheme="majorHAnsi" w:hAnsiTheme="majorHAnsi" w:cstheme="majorHAnsi"/>
          <w:color w:val="000000"/>
          <w:sz w:val="22"/>
          <w:szCs w:val="22"/>
        </w:rPr>
        <w:t>3 jednobrzmiących egzemplarzach</w:t>
      </w:r>
      <w:r w:rsidR="003E0CA2" w:rsidRPr="00DB0C98">
        <w:rPr>
          <w:rFonts w:asciiTheme="majorHAnsi" w:hAnsiTheme="majorHAnsi" w:cstheme="majorHAnsi"/>
          <w:color w:val="000000"/>
          <w:sz w:val="22"/>
          <w:szCs w:val="22"/>
        </w:rPr>
        <w:t>:</w:t>
      </w:r>
      <w:r w:rsidRPr="00DB0C98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3E0CA2" w:rsidRPr="00DB0C98">
        <w:rPr>
          <w:rFonts w:asciiTheme="majorHAnsi" w:hAnsiTheme="majorHAnsi" w:cstheme="majorHAnsi"/>
          <w:color w:val="000000"/>
          <w:sz w:val="22"/>
          <w:szCs w:val="22"/>
        </w:rPr>
        <w:t>1 egz. dla Inwestora, 1</w:t>
      </w:r>
      <w:r w:rsidRPr="00DB0C98">
        <w:rPr>
          <w:rFonts w:asciiTheme="majorHAnsi" w:hAnsiTheme="majorHAnsi" w:cstheme="majorHAnsi"/>
          <w:color w:val="000000"/>
          <w:sz w:val="22"/>
          <w:szCs w:val="22"/>
        </w:rPr>
        <w:t xml:space="preserve"> egz. dla Zamawiającego, 1 egz. dla Wykonawcy.</w:t>
      </w:r>
    </w:p>
    <w:p w14:paraId="275AB068" w14:textId="5D2E580D" w:rsidR="00657112" w:rsidRPr="00746BE5" w:rsidRDefault="00657112" w:rsidP="00095A32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5F70F45" w14:textId="3E1BC676" w:rsidR="00F54029" w:rsidRPr="00746BE5" w:rsidRDefault="00AD7BF2" w:rsidP="00AD7BF2">
      <w:pPr>
        <w:tabs>
          <w:tab w:val="left" w:pos="851"/>
          <w:tab w:val="left" w:pos="5387"/>
        </w:tabs>
        <w:jc w:val="both"/>
        <w:rPr>
          <w:rFonts w:asciiTheme="majorHAnsi" w:hAnsiTheme="majorHAnsi" w:cstheme="majorHAnsi"/>
          <w:b/>
          <w:sz w:val="22"/>
          <w:szCs w:val="22"/>
        </w:rPr>
      </w:pPr>
      <w:r w:rsidRPr="00746BE5">
        <w:rPr>
          <w:rFonts w:asciiTheme="majorHAnsi" w:hAnsiTheme="majorHAnsi" w:cstheme="majorHAnsi"/>
          <w:b/>
          <w:sz w:val="22"/>
          <w:szCs w:val="22"/>
        </w:rPr>
        <w:tab/>
      </w:r>
      <w:r w:rsidR="008B7A5E" w:rsidRPr="00746BE5">
        <w:rPr>
          <w:rFonts w:asciiTheme="majorHAnsi" w:hAnsiTheme="majorHAnsi" w:cstheme="majorHAnsi"/>
          <w:b/>
          <w:sz w:val="22"/>
          <w:szCs w:val="22"/>
        </w:rPr>
        <w:t>ZAMAWIAJĄCY</w:t>
      </w:r>
      <w:r w:rsidR="00F54029" w:rsidRPr="00746BE5">
        <w:rPr>
          <w:rFonts w:asciiTheme="majorHAnsi" w:hAnsiTheme="majorHAnsi" w:cstheme="majorHAnsi"/>
          <w:b/>
          <w:sz w:val="22"/>
          <w:szCs w:val="22"/>
        </w:rPr>
        <w:t>:</w:t>
      </w:r>
      <w:r w:rsidRPr="00746BE5">
        <w:rPr>
          <w:rFonts w:asciiTheme="majorHAnsi" w:hAnsiTheme="majorHAnsi" w:cstheme="majorHAnsi"/>
          <w:b/>
          <w:sz w:val="22"/>
          <w:szCs w:val="22"/>
        </w:rPr>
        <w:tab/>
      </w:r>
      <w:r w:rsidR="0020316A">
        <w:rPr>
          <w:rFonts w:asciiTheme="majorHAnsi" w:hAnsiTheme="majorHAnsi" w:cstheme="majorHAnsi"/>
          <w:b/>
          <w:sz w:val="22"/>
          <w:szCs w:val="22"/>
        </w:rPr>
        <w:t xml:space="preserve">                                </w:t>
      </w:r>
      <w:r w:rsidR="008B7A5E" w:rsidRPr="00746BE5">
        <w:rPr>
          <w:rFonts w:asciiTheme="majorHAnsi" w:hAnsiTheme="majorHAnsi" w:cstheme="majorHAnsi"/>
          <w:b/>
          <w:sz w:val="22"/>
          <w:szCs w:val="22"/>
        </w:rPr>
        <w:t>WYKONAWCA</w:t>
      </w:r>
      <w:r w:rsidR="00F54029" w:rsidRPr="00746BE5">
        <w:rPr>
          <w:rFonts w:asciiTheme="majorHAnsi" w:hAnsiTheme="majorHAnsi" w:cstheme="majorHAnsi"/>
          <w:b/>
          <w:sz w:val="22"/>
          <w:szCs w:val="22"/>
        </w:rPr>
        <w:t>:</w:t>
      </w:r>
    </w:p>
    <w:p w14:paraId="0321759E" w14:textId="729023FA" w:rsidR="00AD7BF2" w:rsidRPr="00746BE5" w:rsidRDefault="00AD7BF2" w:rsidP="00AD7BF2">
      <w:pPr>
        <w:tabs>
          <w:tab w:val="left" w:pos="851"/>
          <w:tab w:val="left" w:pos="5387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EC13538" w14:textId="77777777" w:rsidR="00AD7BF2" w:rsidRPr="00746BE5" w:rsidRDefault="00AD7BF2" w:rsidP="00AD7BF2">
      <w:pPr>
        <w:tabs>
          <w:tab w:val="left" w:pos="851"/>
          <w:tab w:val="left" w:pos="5387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21171B3" w14:textId="70BC8410" w:rsidR="00F54029" w:rsidRDefault="00AD7BF2" w:rsidP="00AD7BF2">
      <w:pPr>
        <w:tabs>
          <w:tab w:val="left" w:pos="567"/>
          <w:tab w:val="left" w:pos="4820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746BE5">
        <w:rPr>
          <w:rFonts w:asciiTheme="majorHAnsi" w:hAnsiTheme="majorHAnsi" w:cstheme="majorHAnsi"/>
          <w:sz w:val="22"/>
          <w:szCs w:val="22"/>
        </w:rPr>
        <w:tab/>
        <w:t>_____________________</w:t>
      </w:r>
      <w:r w:rsidRPr="00746BE5">
        <w:rPr>
          <w:rFonts w:asciiTheme="majorHAnsi" w:hAnsiTheme="majorHAnsi" w:cstheme="majorHAnsi"/>
          <w:sz w:val="22"/>
          <w:szCs w:val="22"/>
        </w:rPr>
        <w:tab/>
      </w:r>
      <w:r w:rsidR="0020316A">
        <w:rPr>
          <w:rFonts w:asciiTheme="majorHAnsi" w:hAnsiTheme="majorHAnsi" w:cstheme="majorHAnsi"/>
          <w:sz w:val="22"/>
          <w:szCs w:val="22"/>
        </w:rPr>
        <w:t xml:space="preserve">                                   </w:t>
      </w:r>
      <w:r w:rsidRPr="00746BE5">
        <w:rPr>
          <w:rFonts w:asciiTheme="majorHAnsi" w:hAnsiTheme="majorHAnsi" w:cstheme="majorHAnsi"/>
          <w:sz w:val="22"/>
          <w:szCs w:val="22"/>
        </w:rPr>
        <w:t>______________________</w:t>
      </w:r>
    </w:p>
    <w:p w14:paraId="0FA0B60C" w14:textId="77777777" w:rsidR="00126AEC" w:rsidRPr="00746BE5" w:rsidRDefault="00126AEC" w:rsidP="00AD7BF2">
      <w:pPr>
        <w:tabs>
          <w:tab w:val="left" w:pos="567"/>
          <w:tab w:val="left" w:pos="4820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3D8B24CC" w14:textId="6AD8ABC8" w:rsidR="00C22C20" w:rsidRPr="00126AEC" w:rsidRDefault="00095A32" w:rsidP="00095A32">
      <w:pPr>
        <w:jc w:val="both"/>
        <w:rPr>
          <w:rFonts w:asciiTheme="majorHAnsi" w:hAnsiTheme="majorHAnsi" w:cstheme="majorHAnsi"/>
          <w:b/>
          <w:bCs/>
          <w:i/>
          <w:iCs/>
          <w:sz w:val="18"/>
          <w:szCs w:val="18"/>
        </w:rPr>
      </w:pPr>
      <w:r w:rsidRPr="00126AEC">
        <w:rPr>
          <w:rFonts w:asciiTheme="majorHAnsi" w:hAnsiTheme="majorHAnsi" w:cstheme="majorHAnsi"/>
          <w:b/>
          <w:bCs/>
          <w:i/>
          <w:iCs/>
          <w:sz w:val="18"/>
          <w:szCs w:val="18"/>
        </w:rPr>
        <w:t>Za</w:t>
      </w:r>
      <w:r w:rsidR="003E0CA2" w:rsidRPr="00126AEC">
        <w:rPr>
          <w:rFonts w:asciiTheme="majorHAnsi" w:hAnsiTheme="majorHAnsi" w:cstheme="majorHAnsi"/>
          <w:b/>
          <w:bCs/>
          <w:i/>
          <w:iCs/>
          <w:sz w:val="18"/>
          <w:szCs w:val="18"/>
        </w:rPr>
        <w:t>łączniki:</w:t>
      </w:r>
    </w:p>
    <w:p w14:paraId="25DDD580" w14:textId="5BB944A5" w:rsidR="00552CF9" w:rsidRPr="00126AEC" w:rsidRDefault="00746BE5" w:rsidP="00746BE5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126AEC">
        <w:rPr>
          <w:rFonts w:asciiTheme="majorHAnsi" w:hAnsiTheme="majorHAnsi" w:cstheme="majorHAnsi"/>
          <w:i/>
          <w:iCs/>
          <w:color w:val="262626"/>
          <w:sz w:val="18"/>
          <w:szCs w:val="18"/>
        </w:rPr>
        <w:t>Pozwolenie na rozbiórkę nr 2059/2025 z dnia 02.12.2025 r.</w:t>
      </w:r>
    </w:p>
    <w:p w14:paraId="37340E27" w14:textId="1F1D1B08" w:rsidR="00126AEC" w:rsidRPr="00126AEC" w:rsidRDefault="00126AEC" w:rsidP="00746BE5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126AEC">
        <w:rPr>
          <w:rFonts w:asciiTheme="majorHAnsi" w:hAnsiTheme="majorHAnsi" w:cstheme="majorHAnsi"/>
          <w:i/>
          <w:iCs/>
          <w:color w:val="262626"/>
          <w:sz w:val="18"/>
          <w:szCs w:val="18"/>
        </w:rPr>
        <w:t>Oferta Wykonawcy.</w:t>
      </w:r>
    </w:p>
    <w:p w14:paraId="12AD18E4" w14:textId="5FCD2A3B" w:rsidR="00126AEC" w:rsidRPr="00126AEC" w:rsidRDefault="00126AEC" w:rsidP="00746BE5">
      <w:pPr>
        <w:pStyle w:val="Akapitzlist"/>
        <w:numPr>
          <w:ilvl w:val="0"/>
          <w:numId w:val="35"/>
        </w:numPr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126AEC">
        <w:rPr>
          <w:rFonts w:asciiTheme="majorHAnsi" w:hAnsiTheme="majorHAnsi" w:cstheme="majorHAnsi"/>
          <w:i/>
          <w:iCs/>
          <w:color w:val="262626"/>
          <w:sz w:val="18"/>
          <w:szCs w:val="18"/>
        </w:rPr>
        <w:t>Dowód wniesienia zabezpieczenia należytego wykonania umowy.</w:t>
      </w:r>
    </w:p>
    <w:sectPr w:rsidR="00126AEC" w:rsidRPr="00126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SansMS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FC4"/>
    <w:multiLevelType w:val="multilevel"/>
    <w:tmpl w:val="86747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ajorHAnsi" w:eastAsia="Times New Roman" w:hAnsiTheme="majorHAnsi" w:cstheme="majorHAnsi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1" w15:restartNumberingAfterBreak="0">
    <w:nsid w:val="024671E9"/>
    <w:multiLevelType w:val="multilevel"/>
    <w:tmpl w:val="987C6B9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737" w:hanging="34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000000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3E6783"/>
    <w:multiLevelType w:val="multilevel"/>
    <w:tmpl w:val="11F683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3" w15:restartNumberingAfterBreak="0">
    <w:nsid w:val="1008435C"/>
    <w:multiLevelType w:val="hybridMultilevel"/>
    <w:tmpl w:val="DF7429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2226EF"/>
    <w:multiLevelType w:val="multilevel"/>
    <w:tmpl w:val="1E6689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5" w15:restartNumberingAfterBreak="0">
    <w:nsid w:val="17CA658A"/>
    <w:multiLevelType w:val="multilevel"/>
    <w:tmpl w:val="86747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ajorHAnsi" w:eastAsia="Times New Roman" w:hAnsiTheme="majorHAnsi" w:cstheme="majorHAnsi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" w15:restartNumberingAfterBreak="0">
    <w:nsid w:val="19AC0E14"/>
    <w:multiLevelType w:val="multilevel"/>
    <w:tmpl w:val="86747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ajorHAnsi" w:eastAsia="Times New Roman" w:hAnsiTheme="majorHAnsi" w:cstheme="majorHAnsi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7" w15:restartNumberingAfterBreak="0">
    <w:nsid w:val="1D0921D6"/>
    <w:multiLevelType w:val="hybridMultilevel"/>
    <w:tmpl w:val="7EDE86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9C558F"/>
    <w:multiLevelType w:val="multilevel"/>
    <w:tmpl w:val="86747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ajorHAnsi" w:eastAsia="Times New Roman" w:hAnsiTheme="majorHAnsi" w:cstheme="majorHAnsi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9" w15:restartNumberingAfterBreak="0">
    <w:nsid w:val="28865529"/>
    <w:multiLevelType w:val="hybridMultilevel"/>
    <w:tmpl w:val="B95ED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D074D"/>
    <w:multiLevelType w:val="multilevel"/>
    <w:tmpl w:val="E154EAC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ajorHAnsi" w:eastAsia="Times New Roman" w:hAnsiTheme="majorHAnsi" w:cstheme="majorHAnsi" w:hint="default"/>
        <w:b w:val="0"/>
        <w:bCs w:val="0"/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11" w15:restartNumberingAfterBreak="0">
    <w:nsid w:val="2AB87E7B"/>
    <w:multiLevelType w:val="hybridMultilevel"/>
    <w:tmpl w:val="07F496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CD0632E"/>
    <w:multiLevelType w:val="multilevel"/>
    <w:tmpl w:val="406498CE"/>
    <w:lvl w:ilvl="0">
      <w:start w:val="1"/>
      <w:numFmt w:val="decimal"/>
      <w:lvlText w:val="%1."/>
      <w:lvlJc w:val="left"/>
      <w:pPr>
        <w:tabs>
          <w:tab w:val="num" w:pos="577"/>
        </w:tabs>
        <w:ind w:left="577" w:hanging="397"/>
      </w:pPr>
      <w:rPr>
        <w:rFonts w:ascii="Arial" w:eastAsia="Times New Roman" w:hAnsi="Arial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7730BD"/>
    <w:multiLevelType w:val="hybridMultilevel"/>
    <w:tmpl w:val="ED649F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54C43"/>
    <w:multiLevelType w:val="hybridMultilevel"/>
    <w:tmpl w:val="C9E87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052A7"/>
    <w:multiLevelType w:val="multilevel"/>
    <w:tmpl w:val="64AC9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E6904ED"/>
    <w:multiLevelType w:val="hybridMultilevel"/>
    <w:tmpl w:val="4F1662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01247A"/>
    <w:multiLevelType w:val="multilevel"/>
    <w:tmpl w:val="A4329E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E00C03"/>
    <w:multiLevelType w:val="hybridMultilevel"/>
    <w:tmpl w:val="567AE6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831E9C"/>
    <w:multiLevelType w:val="multilevel"/>
    <w:tmpl w:val="CFBAB52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ajorHAnsi" w:eastAsia="Times New Roman" w:hAnsiTheme="majorHAnsi" w:cstheme="majorHAnsi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474"/>
        </w:tabs>
        <w:ind w:left="1474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20" w15:restartNumberingAfterBreak="0">
    <w:nsid w:val="46934279"/>
    <w:multiLevelType w:val="multilevel"/>
    <w:tmpl w:val="6818E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475E29BD"/>
    <w:multiLevelType w:val="multilevel"/>
    <w:tmpl w:val="86747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ajorHAnsi" w:eastAsia="Times New Roman" w:hAnsiTheme="majorHAnsi" w:cstheme="majorHAnsi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22" w15:restartNumberingAfterBreak="0">
    <w:nsid w:val="4C760B3F"/>
    <w:multiLevelType w:val="hybridMultilevel"/>
    <w:tmpl w:val="A716A6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8D78C6"/>
    <w:multiLevelType w:val="singleLevel"/>
    <w:tmpl w:val="AAAC35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D200255"/>
    <w:multiLevelType w:val="hybridMultilevel"/>
    <w:tmpl w:val="488816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553B5"/>
    <w:multiLevelType w:val="hybridMultilevel"/>
    <w:tmpl w:val="96D60B30"/>
    <w:lvl w:ilvl="0" w:tplc="FC0A93F8">
      <w:start w:val="18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5E44722"/>
    <w:multiLevelType w:val="multilevel"/>
    <w:tmpl w:val="6EE49BA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ajorHAnsi" w:eastAsia="Times New Roman" w:hAnsiTheme="majorHAnsi" w:cstheme="majorHAnsi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27" w15:restartNumberingAfterBreak="0">
    <w:nsid w:val="562B0253"/>
    <w:multiLevelType w:val="hybridMultilevel"/>
    <w:tmpl w:val="A6022FB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57E1145F"/>
    <w:multiLevelType w:val="singleLevel"/>
    <w:tmpl w:val="742E7EC2"/>
    <w:lvl w:ilvl="0">
      <w:start w:val="1"/>
      <w:numFmt w:val="lowerLetter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29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9554CF"/>
    <w:multiLevelType w:val="multilevel"/>
    <w:tmpl w:val="ED765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022131"/>
    <w:multiLevelType w:val="hybridMultilevel"/>
    <w:tmpl w:val="7B6435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F44BA"/>
    <w:multiLevelType w:val="hybridMultilevel"/>
    <w:tmpl w:val="940AF0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39B0F30"/>
    <w:multiLevelType w:val="multilevel"/>
    <w:tmpl w:val="87C4D89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ajorHAnsi" w:eastAsia="Times New Roman" w:hAnsiTheme="majorHAnsi" w:cstheme="majorHAnsi" w:hint="default"/>
        <w:b w:val="0"/>
        <w:bCs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34" w15:restartNumberingAfterBreak="0">
    <w:nsid w:val="673C3111"/>
    <w:multiLevelType w:val="hybridMultilevel"/>
    <w:tmpl w:val="28FA7F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F072664"/>
    <w:multiLevelType w:val="hybridMultilevel"/>
    <w:tmpl w:val="59FEC446"/>
    <w:lvl w:ilvl="0" w:tplc="0415000F">
      <w:start w:val="1"/>
      <w:numFmt w:val="decimal"/>
      <w:lvlText w:val="%1."/>
      <w:lvlJc w:val="left"/>
      <w:pPr>
        <w:ind w:left="2629" w:hanging="360"/>
      </w:p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6" w15:restartNumberingAfterBreak="0">
    <w:nsid w:val="73863D67"/>
    <w:multiLevelType w:val="hybridMultilevel"/>
    <w:tmpl w:val="F9B4259A"/>
    <w:lvl w:ilvl="0" w:tplc="D512BB1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63FB4"/>
    <w:multiLevelType w:val="hybridMultilevel"/>
    <w:tmpl w:val="568CBB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92023D"/>
    <w:multiLevelType w:val="hybridMultilevel"/>
    <w:tmpl w:val="1C1CB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DFEE53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36C12"/>
    <w:multiLevelType w:val="hybridMultilevel"/>
    <w:tmpl w:val="828A6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024B9"/>
    <w:multiLevelType w:val="multilevel"/>
    <w:tmpl w:val="86747F4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ajorHAnsi" w:eastAsia="Times New Roman" w:hAnsiTheme="majorHAnsi" w:cstheme="majorHAnsi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41" w15:restartNumberingAfterBreak="0">
    <w:nsid w:val="7BE55470"/>
    <w:multiLevelType w:val="hybridMultilevel"/>
    <w:tmpl w:val="3244D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892400"/>
    <w:multiLevelType w:val="multilevel"/>
    <w:tmpl w:val="82E65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98821533">
    <w:abstractNumId w:val="13"/>
  </w:num>
  <w:num w:numId="2" w16cid:durableId="374736784">
    <w:abstractNumId w:val="36"/>
  </w:num>
  <w:num w:numId="3" w16cid:durableId="1695572722">
    <w:abstractNumId w:val="7"/>
  </w:num>
  <w:num w:numId="4" w16cid:durableId="1180583979">
    <w:abstractNumId w:val="12"/>
  </w:num>
  <w:num w:numId="5" w16cid:durableId="1451820746">
    <w:abstractNumId w:val="25"/>
  </w:num>
  <w:num w:numId="6" w16cid:durableId="1720320107">
    <w:abstractNumId w:val="30"/>
  </w:num>
  <w:num w:numId="7" w16cid:durableId="190386189">
    <w:abstractNumId w:val="23"/>
  </w:num>
  <w:num w:numId="8" w16cid:durableId="1679040874">
    <w:abstractNumId w:val="18"/>
  </w:num>
  <w:num w:numId="9" w16cid:durableId="342779639">
    <w:abstractNumId w:val="2"/>
  </w:num>
  <w:num w:numId="10" w16cid:durableId="87042762">
    <w:abstractNumId w:val="4"/>
  </w:num>
  <w:num w:numId="11" w16cid:durableId="147670657">
    <w:abstractNumId w:val="28"/>
  </w:num>
  <w:num w:numId="12" w16cid:durableId="1240288197">
    <w:abstractNumId w:val="1"/>
  </w:num>
  <w:num w:numId="13" w16cid:durableId="692654165">
    <w:abstractNumId w:val="24"/>
  </w:num>
  <w:num w:numId="14" w16cid:durableId="271523097">
    <w:abstractNumId w:val="14"/>
  </w:num>
  <w:num w:numId="15" w16cid:durableId="1148984824">
    <w:abstractNumId w:val="11"/>
  </w:num>
  <w:num w:numId="16" w16cid:durableId="117576333">
    <w:abstractNumId w:val="34"/>
  </w:num>
  <w:num w:numId="17" w16cid:durableId="1772386259">
    <w:abstractNumId w:val="27"/>
  </w:num>
  <w:num w:numId="18" w16cid:durableId="38358269">
    <w:abstractNumId w:val="32"/>
  </w:num>
  <w:num w:numId="19" w16cid:durableId="1144732561">
    <w:abstractNumId w:val="37"/>
  </w:num>
  <w:num w:numId="20" w16cid:durableId="682633464">
    <w:abstractNumId w:val="41"/>
  </w:num>
  <w:num w:numId="21" w16cid:durableId="2115589991">
    <w:abstractNumId w:val="3"/>
  </w:num>
  <w:num w:numId="22" w16cid:durableId="1751459546">
    <w:abstractNumId w:val="16"/>
  </w:num>
  <w:num w:numId="23" w16cid:durableId="1302270486">
    <w:abstractNumId w:val="9"/>
  </w:num>
  <w:num w:numId="24" w16cid:durableId="1373308580">
    <w:abstractNumId w:val="22"/>
  </w:num>
  <w:num w:numId="25" w16cid:durableId="1181432257">
    <w:abstractNumId w:val="5"/>
  </w:num>
  <w:num w:numId="26" w16cid:durableId="1573853209">
    <w:abstractNumId w:val="38"/>
  </w:num>
  <w:num w:numId="27" w16cid:durableId="1950699090">
    <w:abstractNumId w:val="40"/>
  </w:num>
  <w:num w:numId="28" w16cid:durableId="1316683916">
    <w:abstractNumId w:val="0"/>
  </w:num>
  <w:num w:numId="29" w16cid:durableId="254175002">
    <w:abstractNumId w:val="21"/>
  </w:num>
  <w:num w:numId="30" w16cid:durableId="1085614119">
    <w:abstractNumId w:val="8"/>
  </w:num>
  <w:num w:numId="31" w16cid:durableId="1260723636">
    <w:abstractNumId w:val="6"/>
  </w:num>
  <w:num w:numId="32" w16cid:durableId="1643193799">
    <w:abstractNumId w:val="10"/>
  </w:num>
  <w:num w:numId="33" w16cid:durableId="1152910065">
    <w:abstractNumId w:val="19"/>
  </w:num>
  <w:num w:numId="34" w16cid:durableId="1662194758">
    <w:abstractNumId w:val="26"/>
  </w:num>
  <w:num w:numId="35" w16cid:durableId="2056150633">
    <w:abstractNumId w:val="33"/>
  </w:num>
  <w:num w:numId="36" w16cid:durableId="1720084786">
    <w:abstractNumId w:val="35"/>
  </w:num>
  <w:num w:numId="37" w16cid:durableId="1681093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880983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37763323">
    <w:abstractNumId w:val="39"/>
  </w:num>
  <w:num w:numId="40" w16cid:durableId="220484835">
    <w:abstractNumId w:val="20"/>
  </w:num>
  <w:num w:numId="41" w16cid:durableId="362443563">
    <w:abstractNumId w:val="29"/>
  </w:num>
  <w:num w:numId="42" w16cid:durableId="2098213243">
    <w:abstractNumId w:val="17"/>
  </w:num>
  <w:num w:numId="43" w16cid:durableId="51245737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029"/>
    <w:rsid w:val="000265A6"/>
    <w:rsid w:val="0004285F"/>
    <w:rsid w:val="00070566"/>
    <w:rsid w:val="00071FFF"/>
    <w:rsid w:val="000927E5"/>
    <w:rsid w:val="00095A32"/>
    <w:rsid w:val="000B6E56"/>
    <w:rsid w:val="000C7AB4"/>
    <w:rsid w:val="000E3589"/>
    <w:rsid w:val="000E4582"/>
    <w:rsid w:val="00112D3A"/>
    <w:rsid w:val="00126AEC"/>
    <w:rsid w:val="0017112D"/>
    <w:rsid w:val="00182030"/>
    <w:rsid w:val="00183ED9"/>
    <w:rsid w:val="001934D8"/>
    <w:rsid w:val="001B1293"/>
    <w:rsid w:val="001B7FCF"/>
    <w:rsid w:val="001C3703"/>
    <w:rsid w:val="0020316A"/>
    <w:rsid w:val="002142A9"/>
    <w:rsid w:val="0023609E"/>
    <w:rsid w:val="00236B1E"/>
    <w:rsid w:val="0025503A"/>
    <w:rsid w:val="00255E1A"/>
    <w:rsid w:val="002B36F1"/>
    <w:rsid w:val="002B75A8"/>
    <w:rsid w:val="002C0FD5"/>
    <w:rsid w:val="002C4337"/>
    <w:rsid w:val="002E3174"/>
    <w:rsid w:val="00311546"/>
    <w:rsid w:val="00332CE8"/>
    <w:rsid w:val="00352E78"/>
    <w:rsid w:val="003D76C2"/>
    <w:rsid w:val="003E0CA2"/>
    <w:rsid w:val="00461EFB"/>
    <w:rsid w:val="00466DE0"/>
    <w:rsid w:val="00495ADB"/>
    <w:rsid w:val="004B7AF3"/>
    <w:rsid w:val="004E33BD"/>
    <w:rsid w:val="00524B9B"/>
    <w:rsid w:val="00535469"/>
    <w:rsid w:val="00541B92"/>
    <w:rsid w:val="00552CF9"/>
    <w:rsid w:val="0056396B"/>
    <w:rsid w:val="00564C17"/>
    <w:rsid w:val="00570445"/>
    <w:rsid w:val="005711A5"/>
    <w:rsid w:val="00571B97"/>
    <w:rsid w:val="005B098D"/>
    <w:rsid w:val="005C16DE"/>
    <w:rsid w:val="005F21E5"/>
    <w:rsid w:val="005F5F4D"/>
    <w:rsid w:val="00634AA4"/>
    <w:rsid w:val="00634EF6"/>
    <w:rsid w:val="00651EDD"/>
    <w:rsid w:val="0065242C"/>
    <w:rsid w:val="00657112"/>
    <w:rsid w:val="006D5C49"/>
    <w:rsid w:val="006E12B6"/>
    <w:rsid w:val="007030C0"/>
    <w:rsid w:val="0071680E"/>
    <w:rsid w:val="00721EB1"/>
    <w:rsid w:val="00746BE5"/>
    <w:rsid w:val="00752C04"/>
    <w:rsid w:val="00764728"/>
    <w:rsid w:val="0076778F"/>
    <w:rsid w:val="00774CAC"/>
    <w:rsid w:val="00795EFD"/>
    <w:rsid w:val="007D48BB"/>
    <w:rsid w:val="007E5576"/>
    <w:rsid w:val="008356CA"/>
    <w:rsid w:val="008459BE"/>
    <w:rsid w:val="008565E5"/>
    <w:rsid w:val="00860ECC"/>
    <w:rsid w:val="008A2ED6"/>
    <w:rsid w:val="008A7ABF"/>
    <w:rsid w:val="008B7A5E"/>
    <w:rsid w:val="008C5704"/>
    <w:rsid w:val="008C60FD"/>
    <w:rsid w:val="008E4302"/>
    <w:rsid w:val="00903F18"/>
    <w:rsid w:val="00911BFC"/>
    <w:rsid w:val="0091646B"/>
    <w:rsid w:val="00922823"/>
    <w:rsid w:val="00962950"/>
    <w:rsid w:val="0098135F"/>
    <w:rsid w:val="009E326D"/>
    <w:rsid w:val="00A12F89"/>
    <w:rsid w:val="00A75FFB"/>
    <w:rsid w:val="00A85A4F"/>
    <w:rsid w:val="00AD7BF2"/>
    <w:rsid w:val="00AE782D"/>
    <w:rsid w:val="00B04CED"/>
    <w:rsid w:val="00B346D8"/>
    <w:rsid w:val="00B43D7F"/>
    <w:rsid w:val="00B47578"/>
    <w:rsid w:val="00B50FD8"/>
    <w:rsid w:val="00B75938"/>
    <w:rsid w:val="00B850F8"/>
    <w:rsid w:val="00BB20AC"/>
    <w:rsid w:val="00BB4EC5"/>
    <w:rsid w:val="00BB7E55"/>
    <w:rsid w:val="00BD463B"/>
    <w:rsid w:val="00BF47F4"/>
    <w:rsid w:val="00C22C20"/>
    <w:rsid w:val="00CB55D8"/>
    <w:rsid w:val="00CE3FDE"/>
    <w:rsid w:val="00D2757B"/>
    <w:rsid w:val="00DB0C98"/>
    <w:rsid w:val="00DB1114"/>
    <w:rsid w:val="00DB6608"/>
    <w:rsid w:val="00DF1F42"/>
    <w:rsid w:val="00E2342E"/>
    <w:rsid w:val="00E76629"/>
    <w:rsid w:val="00E91AF8"/>
    <w:rsid w:val="00EA7534"/>
    <w:rsid w:val="00EC004E"/>
    <w:rsid w:val="00EC0913"/>
    <w:rsid w:val="00EC7581"/>
    <w:rsid w:val="00EE3C2A"/>
    <w:rsid w:val="00EE7184"/>
    <w:rsid w:val="00F03E4F"/>
    <w:rsid w:val="00F23277"/>
    <w:rsid w:val="00F36539"/>
    <w:rsid w:val="00F47BE0"/>
    <w:rsid w:val="00F54029"/>
    <w:rsid w:val="00F97F5D"/>
    <w:rsid w:val="00FB0AFD"/>
    <w:rsid w:val="00FD4570"/>
    <w:rsid w:val="00FD58B7"/>
    <w:rsid w:val="00FD5AAA"/>
    <w:rsid w:val="00FE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6D51F"/>
  <w15:chartTrackingRefBased/>
  <w15:docId w15:val="{2024543F-0F3D-4150-80A2-E0BCB847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54029"/>
    <w:pPr>
      <w:keepNext/>
      <w:outlineLvl w:val="0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71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66DE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5402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54029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54029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1"/>
    <w:qFormat/>
    <w:rsid w:val="00BB4EC5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65711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styleId="Hipercze">
    <w:name w:val="Hyperlink"/>
    <w:uiPriority w:val="99"/>
    <w:unhideWhenUsed/>
    <w:rsid w:val="00657112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57112"/>
    <w:rPr>
      <w:b/>
      <w:bCs/>
    </w:rPr>
  </w:style>
  <w:style w:type="paragraph" w:styleId="Tekstblokowy">
    <w:name w:val="Block Text"/>
    <w:basedOn w:val="Normalny"/>
    <w:rsid w:val="00466DE0"/>
    <w:pPr>
      <w:widowControl w:val="0"/>
      <w:shd w:val="clear" w:color="auto" w:fill="FFFFFF"/>
      <w:autoSpaceDE w:val="0"/>
      <w:autoSpaceDN w:val="0"/>
      <w:adjustRightInd w:val="0"/>
      <w:spacing w:before="5" w:line="254" w:lineRule="exact"/>
      <w:ind w:left="547" w:right="442" w:hanging="235"/>
      <w:jc w:val="both"/>
    </w:pPr>
    <w:rPr>
      <w:rFonts w:ascii="Arial" w:hAnsi="Arial"/>
      <w:color w:val="000000"/>
      <w:w w:val="96"/>
      <w:sz w:val="22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6DE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6DE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466DE0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65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65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65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65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65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E4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911BFC"/>
    <w:pPr>
      <w:tabs>
        <w:tab w:val="center" w:pos="4536"/>
        <w:tab w:val="right" w:pos="9072"/>
      </w:tabs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911BFC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F232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0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tbszm.com.pl" TargetMode="External"/><Relationship Id="rId3" Type="http://schemas.openxmlformats.org/officeDocument/2006/relationships/styles" Target="styles.xml"/><Relationship Id="rId7" Type="http://schemas.openxmlformats.org/officeDocument/2006/relationships/hyperlink" Target="mailto:tbszm@tbszm.com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aktury@tbszm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EC6FD-D7ED-4E18-85CF-ECE1EE90D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3162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Office365_2</dc:creator>
  <cp:keywords/>
  <dc:description/>
  <cp:lastModifiedBy>Anna Lenart</cp:lastModifiedBy>
  <cp:revision>3</cp:revision>
  <cp:lastPrinted>2026-03-20T12:46:00Z</cp:lastPrinted>
  <dcterms:created xsi:type="dcterms:W3CDTF">2026-03-18T14:54:00Z</dcterms:created>
  <dcterms:modified xsi:type="dcterms:W3CDTF">2026-03-19T08:31:00Z</dcterms:modified>
</cp:coreProperties>
</file>